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D7" w:rsidRDefault="006422D7" w:rsidP="00DE0836">
      <w:pPr>
        <w:jc w:val="right"/>
        <w:rPr>
          <w:rFonts w:ascii="Red Hat Display" w:hAnsi="Red Hat Display"/>
        </w:rPr>
      </w:pPr>
      <w:r>
        <w:rPr>
          <w:rFonts w:ascii="Red Hat Display" w:hAnsi="Red Hat Display"/>
          <w:b/>
        </w:rPr>
        <w:t xml:space="preserve">Załącznik nr 1 </w:t>
      </w:r>
      <w:r>
        <w:rPr>
          <w:rFonts w:ascii="Red Hat Display" w:hAnsi="Red Hat Display"/>
          <w:b/>
        </w:rPr>
        <w:br/>
      </w:r>
      <w:r w:rsidRPr="00CC56F9">
        <w:rPr>
          <w:rFonts w:ascii="Red Hat Display" w:hAnsi="Red Hat Display"/>
          <w:b/>
        </w:rPr>
        <w:t xml:space="preserve">do </w:t>
      </w:r>
      <w:r>
        <w:rPr>
          <w:rFonts w:ascii="Red Hat Display" w:hAnsi="Red Hat Display"/>
          <w:b/>
        </w:rPr>
        <w:t>Uchwały Nr</w:t>
      </w:r>
      <w:r w:rsidR="00AA7FD6">
        <w:rPr>
          <w:rFonts w:ascii="Red Hat Display" w:hAnsi="Red Hat Display"/>
          <w:b/>
        </w:rPr>
        <w:t xml:space="preserve"> 67</w:t>
      </w:r>
      <w:r>
        <w:rPr>
          <w:rFonts w:ascii="Red Hat Display" w:hAnsi="Red Hat Display"/>
          <w:b/>
        </w:rPr>
        <w:t>/2024</w:t>
      </w:r>
      <w:r>
        <w:rPr>
          <w:rFonts w:ascii="Red Hat Display" w:hAnsi="Red Hat Display"/>
          <w:b/>
        </w:rPr>
        <w:br/>
        <w:t>Zarządu Powiatu w Krakowie</w:t>
      </w:r>
      <w:r>
        <w:rPr>
          <w:rFonts w:ascii="Red Hat Display" w:hAnsi="Red Hat Display"/>
          <w:b/>
        </w:rPr>
        <w:br/>
        <w:t>z dnia</w:t>
      </w:r>
      <w:r w:rsidR="00AA7FD6">
        <w:rPr>
          <w:rFonts w:ascii="Red Hat Display" w:hAnsi="Red Hat Display"/>
          <w:b/>
        </w:rPr>
        <w:t xml:space="preserve"> 7 marca  </w:t>
      </w:r>
      <w:bookmarkStart w:id="0" w:name="_GoBack"/>
      <w:bookmarkEnd w:id="0"/>
      <w:r>
        <w:rPr>
          <w:rFonts w:ascii="Red Hat Display" w:hAnsi="Red Hat Display"/>
          <w:b/>
        </w:rPr>
        <w:t xml:space="preserve">2024 r. </w:t>
      </w:r>
    </w:p>
    <w:p w:rsidR="002D7EBE" w:rsidRDefault="009B20B6" w:rsidP="00EA5FF1">
      <w:pPr>
        <w:jc w:val="both"/>
        <w:rPr>
          <w:rFonts w:ascii="Red Hat Display" w:hAnsi="Red Hat Display"/>
        </w:rPr>
      </w:pPr>
      <w:r>
        <w:rPr>
          <w:rFonts w:ascii="Red Hat Display" w:hAnsi="Red Hat Display"/>
        </w:rPr>
        <w:t>Wykaz ofe</w:t>
      </w:r>
      <w:r w:rsidR="009C1364">
        <w:rPr>
          <w:rFonts w:ascii="Red Hat Display" w:hAnsi="Red Hat Display"/>
        </w:rPr>
        <w:t xml:space="preserve">rt i realizujących je podmiotów, którym udziela się dotacji z budżetu </w:t>
      </w:r>
      <w:r>
        <w:rPr>
          <w:rFonts w:ascii="Red Hat Display" w:hAnsi="Red Hat Display"/>
        </w:rPr>
        <w:t xml:space="preserve">Powiatu </w:t>
      </w:r>
      <w:r w:rsidR="005C0D95">
        <w:rPr>
          <w:rFonts w:ascii="Red Hat Display" w:hAnsi="Red Hat Display"/>
        </w:rPr>
        <w:t xml:space="preserve">Krakowskiego </w:t>
      </w:r>
      <w:r>
        <w:rPr>
          <w:rFonts w:ascii="Red Hat Display" w:hAnsi="Red Hat Display"/>
        </w:rPr>
        <w:t xml:space="preserve">w ramach otwartego konkursu ofert na realizację zadań publicznych z zakresu ekologii i ochrony zwierząt oraz ochrony dziedzictwa </w:t>
      </w:r>
      <w:r w:rsidR="005C0D95">
        <w:rPr>
          <w:rFonts w:ascii="Red Hat Display" w:hAnsi="Red Hat Display"/>
        </w:rPr>
        <w:t>przyrodniczego w roku 2024</w:t>
      </w:r>
      <w:r>
        <w:rPr>
          <w:rFonts w:ascii="Red Hat Display" w:hAnsi="Red Hat Display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075"/>
        <w:gridCol w:w="2595"/>
        <w:gridCol w:w="2551"/>
      </w:tblGrid>
      <w:tr w:rsidR="006422D7" w:rsidTr="006422D7">
        <w:tc>
          <w:tcPr>
            <w:tcW w:w="846" w:type="dxa"/>
          </w:tcPr>
          <w:p w:rsidR="006422D7" w:rsidRDefault="006422D7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Lp.</w:t>
            </w:r>
          </w:p>
        </w:tc>
        <w:tc>
          <w:tcPr>
            <w:tcW w:w="3075" w:type="dxa"/>
            <w:vAlign w:val="center"/>
          </w:tcPr>
          <w:p w:rsidR="006422D7" w:rsidRPr="009B20B6" w:rsidRDefault="006422D7" w:rsidP="00EA5FF1">
            <w:pPr>
              <w:jc w:val="center"/>
              <w:rPr>
                <w:rFonts w:ascii="Red Hat Display" w:hAnsi="Red Hat Display"/>
                <w:b/>
              </w:rPr>
            </w:pPr>
            <w:r w:rsidRPr="009B20B6">
              <w:rPr>
                <w:rFonts w:ascii="Red Hat Display" w:hAnsi="Red Hat Display"/>
                <w:b/>
              </w:rPr>
              <w:t>Oferent</w:t>
            </w:r>
          </w:p>
        </w:tc>
        <w:tc>
          <w:tcPr>
            <w:tcW w:w="2595" w:type="dxa"/>
            <w:vAlign w:val="center"/>
          </w:tcPr>
          <w:p w:rsidR="006422D7" w:rsidRPr="009B20B6" w:rsidRDefault="006422D7" w:rsidP="00EA5FF1">
            <w:pPr>
              <w:jc w:val="center"/>
              <w:rPr>
                <w:rFonts w:ascii="Red Hat Display" w:hAnsi="Red Hat Display"/>
                <w:b/>
              </w:rPr>
            </w:pPr>
            <w:r w:rsidRPr="009B20B6">
              <w:rPr>
                <w:rFonts w:ascii="Red Hat Display" w:hAnsi="Red Hat Display"/>
                <w:b/>
              </w:rPr>
              <w:t>Nazwa zadania</w:t>
            </w:r>
          </w:p>
        </w:tc>
        <w:tc>
          <w:tcPr>
            <w:tcW w:w="2551" w:type="dxa"/>
            <w:vAlign w:val="center"/>
          </w:tcPr>
          <w:p w:rsidR="006422D7" w:rsidRDefault="006422D7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Kwota dotacji</w:t>
            </w:r>
          </w:p>
          <w:p w:rsidR="006422D7" w:rsidRDefault="006422D7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( zł)</w:t>
            </w:r>
          </w:p>
        </w:tc>
      </w:tr>
      <w:tr w:rsidR="00DE0836" w:rsidTr="00EC771F">
        <w:tc>
          <w:tcPr>
            <w:tcW w:w="846" w:type="dxa"/>
          </w:tcPr>
          <w:p w:rsidR="00DE0836" w:rsidRPr="005C0D95" w:rsidRDefault="00DE0836" w:rsidP="00DE083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Fundacja "Mój sen"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2D7EBE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Krakowska 74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32-089 Wielka Wieś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Warsztaty ekologiczne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10 000,00</w:t>
            </w:r>
          </w:p>
        </w:tc>
      </w:tr>
      <w:tr w:rsidR="00DE0836" w:rsidTr="00EC771F">
        <w:tc>
          <w:tcPr>
            <w:tcW w:w="846" w:type="dxa"/>
          </w:tcPr>
          <w:p w:rsidR="00DE0836" w:rsidRPr="005C0D95" w:rsidRDefault="00DE0836" w:rsidP="00DE083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Rozwoju Lokalnego Inicjator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2D7EBE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os. Polana 9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32-085 Giebułtów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Nietoperzowy raj 2024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5 500,00</w:t>
            </w:r>
          </w:p>
        </w:tc>
      </w:tr>
      <w:tr w:rsidR="006422D7" w:rsidTr="006422D7">
        <w:tc>
          <w:tcPr>
            <w:tcW w:w="846" w:type="dxa"/>
          </w:tcPr>
          <w:p w:rsidR="006422D7" w:rsidRPr="005C0D95" w:rsidRDefault="006422D7" w:rsidP="005C0D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Uczniowski Klub Sportowy "Astra" 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>w Rzeszotarach</w:t>
            </w:r>
          </w:p>
          <w:p w:rsidR="006422D7" w:rsidRDefault="006422D7" w:rsidP="005C0D95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Pod Dębiną 45</w:t>
            </w:r>
          </w:p>
          <w:p w:rsidR="006422D7" w:rsidRDefault="006422D7" w:rsidP="002D7EBE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32-040 Rzeszotary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Bioróżnorodność wokół nas 2024</w:t>
            </w:r>
          </w:p>
        </w:tc>
        <w:tc>
          <w:tcPr>
            <w:tcW w:w="2551" w:type="dxa"/>
            <w:vAlign w:val="center"/>
          </w:tcPr>
          <w:p w:rsidR="006422D7" w:rsidRPr="00DE0836" w:rsidRDefault="00DE0836" w:rsidP="005C0D95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DE0836">
              <w:rPr>
                <w:rFonts w:ascii="Red Hat Display" w:hAnsi="Red Hat Display"/>
                <w:sz w:val="20"/>
                <w:szCs w:val="20"/>
              </w:rPr>
              <w:t>7 000,00</w:t>
            </w:r>
          </w:p>
        </w:tc>
      </w:tr>
      <w:tr w:rsidR="006422D7" w:rsidTr="006422D7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6422D7" w:rsidRPr="005C0D95" w:rsidRDefault="006422D7" w:rsidP="005C0D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Ekoturystyki Ostaniec Gminy Jerzmanowice-Przeginia</w:t>
            </w:r>
          </w:p>
          <w:p w:rsidR="006422D7" w:rsidRPr="002D7EBE" w:rsidRDefault="006422D7" w:rsidP="005C0D95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2D7EBE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Nietoperzowa 88</w:t>
            </w:r>
          </w:p>
          <w:p w:rsidR="006422D7" w:rsidRDefault="006422D7" w:rsidP="002D7EBE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2D7EBE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32-049 Jerzmanowice-Przeginia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Festiwal Nietoperzy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2D7" w:rsidRPr="00DE0836" w:rsidRDefault="00DE0836" w:rsidP="005C0D95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DE0836">
              <w:rPr>
                <w:rFonts w:ascii="Red Hat Display" w:hAnsi="Red Hat Display"/>
                <w:sz w:val="20"/>
                <w:szCs w:val="20"/>
              </w:rPr>
              <w:t>14 300,00</w:t>
            </w:r>
          </w:p>
        </w:tc>
      </w:tr>
      <w:tr w:rsidR="00DE0836" w:rsidTr="00895256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6" w:rsidRPr="005C0D95" w:rsidRDefault="00DE0836" w:rsidP="00DE083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Rozwoju Lokalnego Inicjator</w:t>
            </w:r>
          </w:p>
          <w:p w:rsidR="00DE0836" w:rsidRPr="00E76AC7" w:rsidRDefault="00DE0836" w:rsidP="00DE083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os. Polana 9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32-085 Giebułtów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 xml:space="preserve">Pszczoły i trzmiele, </w:t>
            </w:r>
            <w:r>
              <w:rPr>
                <w:rFonts w:ascii="Red Hat Display" w:hAnsi="Red Hat Display"/>
                <w:color w:val="000000"/>
                <w:sz w:val="20"/>
                <w:szCs w:val="20"/>
              </w:rPr>
              <w:br/>
              <w:t>nasi przyjaciele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7 600,00</w:t>
            </w:r>
          </w:p>
        </w:tc>
      </w:tr>
      <w:tr w:rsidR="00DE0836" w:rsidTr="008952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6" w:rsidRPr="005C0D95" w:rsidRDefault="00DE0836" w:rsidP="00DE083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Bonifraterska Fundacja Dobroczynna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Bonifraterska 11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32-31 Konary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 xml:space="preserve">Zielny ogród </w:t>
            </w:r>
            <w:r>
              <w:rPr>
                <w:rFonts w:ascii="Red Hat Display" w:hAnsi="Red Hat Display"/>
                <w:color w:val="000000"/>
                <w:sz w:val="20"/>
                <w:szCs w:val="20"/>
              </w:rPr>
              <w:br/>
              <w:t>dla Pszczół i Zapylaczy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12 000,00</w:t>
            </w:r>
          </w:p>
        </w:tc>
      </w:tr>
      <w:tr w:rsidR="00DE0836" w:rsidTr="00895256">
        <w:tc>
          <w:tcPr>
            <w:tcW w:w="846" w:type="dxa"/>
            <w:tcBorders>
              <w:top w:val="single" w:sz="4" w:space="0" w:color="auto"/>
            </w:tcBorders>
          </w:tcPr>
          <w:p w:rsidR="00DE0836" w:rsidRPr="005C0D95" w:rsidRDefault="00DE0836" w:rsidP="00DE083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Kryspinów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Kryspina Żeleńskiego 14</w:t>
            </w:r>
          </w:p>
          <w:p w:rsidR="00DE0836" w:rsidRDefault="00DE0836" w:rsidP="00DE083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32-060 Liszki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Pomagamy pszczołom 2024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6" w:rsidRDefault="00DE0836" w:rsidP="00DE0836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7 000,00</w:t>
            </w:r>
          </w:p>
        </w:tc>
      </w:tr>
      <w:tr w:rsidR="006422D7" w:rsidTr="00DE0836">
        <w:tc>
          <w:tcPr>
            <w:tcW w:w="846" w:type="dxa"/>
            <w:tcBorders>
              <w:bottom w:val="single" w:sz="4" w:space="0" w:color="auto"/>
            </w:tcBorders>
          </w:tcPr>
          <w:p w:rsidR="006422D7" w:rsidRPr="005C0D95" w:rsidRDefault="006422D7" w:rsidP="005C0D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E76AC7">
            <w:pP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KREATYWNIE AKTYWNI</w:t>
            </w:r>
          </w:p>
          <w:p w:rsidR="006422D7" w:rsidRDefault="006422D7" w:rsidP="00E76AC7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Wawrzeńczyce 160</w:t>
            </w:r>
          </w:p>
          <w:p w:rsidR="006422D7" w:rsidRPr="00E76AC7" w:rsidRDefault="006422D7" w:rsidP="00E76AC7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32-125 Wawrzeńczyce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 xml:space="preserve">Edukacja ekologiczna </w:t>
            </w:r>
            <w:r>
              <w:rPr>
                <w:rFonts w:ascii="Red Hat Display" w:hAnsi="Red Hat Display"/>
                <w:color w:val="000000"/>
                <w:sz w:val="20"/>
                <w:szCs w:val="20"/>
              </w:rPr>
              <w:br/>
              <w:t>w oparciu o zmodernizowaną ścieżkę ekologiczną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22D7" w:rsidRPr="00DE0836" w:rsidRDefault="00DE0836" w:rsidP="005C0D95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>
              <w:rPr>
                <w:rFonts w:ascii="Red Hat Display" w:hAnsi="Red Hat Display"/>
                <w:sz w:val="20"/>
                <w:szCs w:val="20"/>
              </w:rPr>
              <w:t>13 000,00</w:t>
            </w:r>
          </w:p>
        </w:tc>
      </w:tr>
      <w:tr w:rsidR="006422D7" w:rsidTr="00DE08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D7" w:rsidRPr="005C0D95" w:rsidRDefault="006422D7" w:rsidP="005C0D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Rozwoju Wsi Rudno</w:t>
            </w:r>
          </w:p>
          <w:p w:rsidR="006422D7" w:rsidRPr="00E76AC7" w:rsidRDefault="006422D7" w:rsidP="005C0D95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Galicyjska 54</w:t>
            </w:r>
          </w:p>
          <w:p w:rsidR="006422D7" w:rsidRDefault="006422D7" w:rsidP="005C0D95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32-067 Rudno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ZIELEZ ZIÓŁ. Warsztaty ekologiczne oraz konkurs na tradycyjny bukiet na Święto Matki Boskiej Zielnej w Rudnie-edycja XII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D7" w:rsidRPr="00DE0836" w:rsidRDefault="00DE0836" w:rsidP="005C0D95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DE0836">
              <w:rPr>
                <w:rFonts w:ascii="Red Hat Display" w:hAnsi="Red Hat Display"/>
                <w:sz w:val="20"/>
                <w:szCs w:val="20"/>
              </w:rPr>
              <w:t>15 000,00</w:t>
            </w:r>
          </w:p>
        </w:tc>
      </w:tr>
      <w:tr w:rsidR="006422D7" w:rsidTr="00DE0836">
        <w:tc>
          <w:tcPr>
            <w:tcW w:w="846" w:type="dxa"/>
            <w:tcBorders>
              <w:top w:val="single" w:sz="4" w:space="0" w:color="auto"/>
            </w:tcBorders>
          </w:tcPr>
          <w:p w:rsidR="006422D7" w:rsidRPr="005C0D95" w:rsidRDefault="006422D7" w:rsidP="005C0D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Inicjatyw Społecznych Nawojowej Góry</w:t>
            </w:r>
          </w:p>
          <w:p w:rsidR="006422D7" w:rsidRPr="00E76AC7" w:rsidRDefault="006422D7" w:rsidP="005C0D95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Nawojowa 90</w:t>
            </w:r>
          </w:p>
          <w:p w:rsidR="006422D7" w:rsidRDefault="006422D7" w:rsidP="00E76AC7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32-065 Krzeszowice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Mykoświaty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422D7" w:rsidRPr="00DE0836" w:rsidRDefault="00DE0836" w:rsidP="005C0D95">
            <w:pPr>
              <w:jc w:val="center"/>
              <w:rPr>
                <w:rFonts w:ascii="Red Hat Display" w:hAnsi="Red Hat Display"/>
                <w:sz w:val="20"/>
                <w:szCs w:val="20"/>
              </w:rPr>
            </w:pPr>
            <w:r w:rsidRPr="00DE0836">
              <w:rPr>
                <w:rFonts w:ascii="Red Hat Display" w:hAnsi="Red Hat Display"/>
                <w:sz w:val="20"/>
                <w:szCs w:val="20"/>
              </w:rPr>
              <w:t>7 000,00</w:t>
            </w:r>
          </w:p>
        </w:tc>
      </w:tr>
      <w:tr w:rsidR="006422D7" w:rsidTr="006422D7">
        <w:tc>
          <w:tcPr>
            <w:tcW w:w="6516" w:type="dxa"/>
            <w:gridSpan w:val="3"/>
            <w:tcBorders>
              <w:bottom w:val="nil"/>
              <w:right w:val="single" w:sz="4" w:space="0" w:color="auto"/>
            </w:tcBorders>
          </w:tcPr>
          <w:p w:rsidR="006422D7" w:rsidRDefault="006422D7" w:rsidP="005C0D95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22D7" w:rsidRPr="00DE0836" w:rsidRDefault="00DE0836" w:rsidP="005C0D95">
            <w:pPr>
              <w:jc w:val="center"/>
              <w:rPr>
                <w:rFonts w:ascii="Red Hat Display" w:hAnsi="Red Hat Display"/>
                <w:b/>
              </w:rPr>
            </w:pPr>
            <w:r w:rsidRPr="00DE0836">
              <w:rPr>
                <w:rFonts w:ascii="Red Hat Display" w:hAnsi="Red Hat Display"/>
                <w:b/>
              </w:rPr>
              <w:t>98 400,00</w:t>
            </w:r>
          </w:p>
        </w:tc>
      </w:tr>
    </w:tbl>
    <w:p w:rsidR="00EA5FF1" w:rsidRPr="00EA5FF1" w:rsidRDefault="00EA5FF1" w:rsidP="002D7EBE">
      <w:pPr>
        <w:jc w:val="both"/>
        <w:rPr>
          <w:rFonts w:ascii="Red Hat Display" w:hAnsi="Red Hat Display"/>
        </w:rPr>
      </w:pPr>
    </w:p>
    <w:sectPr w:rsidR="00EA5FF1" w:rsidRPr="00EA5FF1" w:rsidSect="00DE083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Display">
    <w:panose1 w:val="02010503040201060303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F1"/>
    <w:multiLevelType w:val="hybridMultilevel"/>
    <w:tmpl w:val="3A66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49FE"/>
    <w:multiLevelType w:val="hybridMultilevel"/>
    <w:tmpl w:val="C620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F1"/>
    <w:rsid w:val="00036315"/>
    <w:rsid w:val="00230A58"/>
    <w:rsid w:val="00283FB7"/>
    <w:rsid w:val="002D7EBE"/>
    <w:rsid w:val="0050149C"/>
    <w:rsid w:val="005C0D95"/>
    <w:rsid w:val="006422D7"/>
    <w:rsid w:val="006E47E1"/>
    <w:rsid w:val="009B20B6"/>
    <w:rsid w:val="009C1364"/>
    <w:rsid w:val="00AA7FD6"/>
    <w:rsid w:val="00CC0760"/>
    <w:rsid w:val="00CC56F9"/>
    <w:rsid w:val="00DB74B6"/>
    <w:rsid w:val="00DE0836"/>
    <w:rsid w:val="00E757DF"/>
    <w:rsid w:val="00E76AC7"/>
    <w:rsid w:val="00E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3117-4E00-48BB-8CE5-C69F020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0D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9C6F-9A93-4AA6-B30D-B7938F8D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Jarosińska</dc:creator>
  <cp:keywords/>
  <dc:description/>
  <cp:lastModifiedBy>Agnieszka Jarosińska</cp:lastModifiedBy>
  <cp:revision>4</cp:revision>
  <cp:lastPrinted>2024-03-01T13:07:00Z</cp:lastPrinted>
  <dcterms:created xsi:type="dcterms:W3CDTF">2024-02-22T13:00:00Z</dcterms:created>
  <dcterms:modified xsi:type="dcterms:W3CDTF">2024-03-08T05:18:00Z</dcterms:modified>
</cp:coreProperties>
</file>