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7226" w14:textId="77777777" w:rsidR="0057173B" w:rsidRDefault="0057173B" w:rsidP="00C57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DC0C0C" w14:textId="162940EE" w:rsidR="00B966FF" w:rsidRDefault="00B966FF" w:rsidP="00E8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6FF">
        <w:rPr>
          <w:rFonts w:ascii="Times New Roman" w:hAnsi="Times New Roman" w:cs="Times New Roman"/>
          <w:b/>
          <w:sz w:val="28"/>
          <w:szCs w:val="28"/>
        </w:rPr>
        <w:t>Uchwała</w:t>
      </w:r>
      <w:r w:rsidR="005266C1">
        <w:rPr>
          <w:rFonts w:ascii="Times New Roman" w:hAnsi="Times New Roman" w:cs="Times New Roman"/>
          <w:b/>
          <w:sz w:val="28"/>
          <w:szCs w:val="28"/>
        </w:rPr>
        <w:t xml:space="preserve"> Nr</w:t>
      </w:r>
      <w:r w:rsidR="00795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7E4">
        <w:rPr>
          <w:rFonts w:ascii="Times New Roman" w:hAnsi="Times New Roman" w:cs="Times New Roman"/>
          <w:b/>
          <w:sz w:val="28"/>
          <w:szCs w:val="28"/>
        </w:rPr>
        <w:t>346</w:t>
      </w:r>
      <w:r w:rsidR="00C66653">
        <w:rPr>
          <w:rFonts w:ascii="Times New Roman" w:hAnsi="Times New Roman" w:cs="Times New Roman"/>
          <w:b/>
          <w:sz w:val="28"/>
          <w:szCs w:val="28"/>
        </w:rPr>
        <w:t>/</w:t>
      </w:r>
      <w:r w:rsidR="001023B2">
        <w:rPr>
          <w:rFonts w:ascii="Times New Roman" w:hAnsi="Times New Roman" w:cs="Times New Roman"/>
          <w:b/>
          <w:sz w:val="28"/>
          <w:szCs w:val="28"/>
        </w:rPr>
        <w:t>202</w:t>
      </w:r>
      <w:r w:rsidR="007B5B99">
        <w:rPr>
          <w:rFonts w:ascii="Times New Roman" w:hAnsi="Times New Roman" w:cs="Times New Roman"/>
          <w:b/>
          <w:sz w:val="28"/>
          <w:szCs w:val="28"/>
        </w:rPr>
        <w:t>4</w:t>
      </w:r>
    </w:p>
    <w:p w14:paraId="3DC705F2" w14:textId="77777777" w:rsidR="00B966FF" w:rsidRDefault="00B966FF" w:rsidP="00E8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6FF">
        <w:rPr>
          <w:rFonts w:ascii="Times New Roman" w:hAnsi="Times New Roman" w:cs="Times New Roman"/>
          <w:b/>
          <w:sz w:val="28"/>
          <w:szCs w:val="28"/>
        </w:rPr>
        <w:t>Zarządu Powiatu w Krakowie</w:t>
      </w:r>
    </w:p>
    <w:p w14:paraId="173BE9BC" w14:textId="394B3639" w:rsidR="000A042B" w:rsidRPr="00CB0D43" w:rsidRDefault="005266C1" w:rsidP="00E8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</w:t>
      </w:r>
      <w:r w:rsidR="0046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7E4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6E338A">
        <w:rPr>
          <w:rFonts w:ascii="Times New Roman" w:hAnsi="Times New Roman" w:cs="Times New Roman"/>
          <w:b/>
          <w:sz w:val="28"/>
          <w:szCs w:val="28"/>
        </w:rPr>
        <w:t>listopada 20</w:t>
      </w:r>
      <w:r w:rsidR="001023B2">
        <w:rPr>
          <w:rFonts w:ascii="Times New Roman" w:hAnsi="Times New Roman" w:cs="Times New Roman"/>
          <w:b/>
          <w:sz w:val="28"/>
          <w:szCs w:val="28"/>
        </w:rPr>
        <w:t>2</w:t>
      </w:r>
      <w:r w:rsidR="007B5B99">
        <w:rPr>
          <w:rFonts w:ascii="Times New Roman" w:hAnsi="Times New Roman" w:cs="Times New Roman"/>
          <w:b/>
          <w:sz w:val="28"/>
          <w:szCs w:val="28"/>
        </w:rPr>
        <w:t>4</w:t>
      </w:r>
      <w:r w:rsidR="00B966FF" w:rsidRPr="00CB0D43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70829C73" w14:textId="77777777" w:rsidR="00B966FF" w:rsidRPr="00CB0D43" w:rsidRDefault="00B966FF" w:rsidP="000A042B">
      <w:pPr>
        <w:rPr>
          <w:rFonts w:ascii="Times New Roman" w:hAnsi="Times New Roman" w:cs="Times New Roman"/>
          <w:b/>
          <w:sz w:val="28"/>
          <w:szCs w:val="28"/>
        </w:rPr>
      </w:pPr>
    </w:p>
    <w:p w14:paraId="5DB8C8BC" w14:textId="46AC1E6F" w:rsidR="000A042B" w:rsidRPr="00762385" w:rsidRDefault="00634092" w:rsidP="00762385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B966FF" w:rsidRPr="003A10F9">
        <w:rPr>
          <w:rFonts w:ascii="Times New Roman" w:hAnsi="Times New Roman" w:cs="Times New Roman"/>
          <w:b/>
          <w:sz w:val="24"/>
          <w:szCs w:val="24"/>
        </w:rPr>
        <w:t xml:space="preserve"> sprawie rozstrzygnięcia otwartego konkursu ofert </w:t>
      </w:r>
      <w:r w:rsidR="00220AD9" w:rsidRPr="00220AD9">
        <w:rPr>
          <w:rFonts w:ascii="Times New Roman" w:hAnsi="Times New Roman" w:cs="Times New Roman"/>
          <w:b/>
          <w:sz w:val="24"/>
          <w:szCs w:val="24"/>
        </w:rPr>
        <w:t>pn.: „Prowadzenie punktów nieodpłatnej pomocy prawnej, nieodpłatnego poradnictwa obywatelskiego oraz edukacji prawnej na terenie powiatu krakowskiego w 202</w:t>
      </w:r>
      <w:r w:rsidR="007B5B99">
        <w:rPr>
          <w:rFonts w:ascii="Times New Roman" w:hAnsi="Times New Roman" w:cs="Times New Roman"/>
          <w:b/>
          <w:sz w:val="24"/>
          <w:szCs w:val="24"/>
        </w:rPr>
        <w:t>5</w:t>
      </w:r>
      <w:r w:rsidR="00220AD9" w:rsidRPr="00220AD9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14:paraId="14F9AFF0" w14:textId="71A03010" w:rsidR="000A042B" w:rsidRPr="00220AD9" w:rsidRDefault="000A042B" w:rsidP="00220AD9">
      <w:pPr>
        <w:pStyle w:val="Tekstpodstawowy"/>
        <w:jc w:val="both"/>
        <w:rPr>
          <w:b/>
        </w:rPr>
      </w:pPr>
      <w:r w:rsidRPr="000A042B">
        <w:rPr>
          <w:rFonts w:eastAsia="Times New Roman"/>
          <w:lang w:eastAsia="pl-PL"/>
        </w:rPr>
        <w:t>Na podstawie art. 11 ust. 2 ustawy z dnia 5 sierpnia 2015 r. o nieodpłatnej pomocy prawnej</w:t>
      </w:r>
      <w:r w:rsidR="00897828">
        <w:rPr>
          <w:rFonts w:eastAsia="Times New Roman"/>
          <w:lang w:eastAsia="pl-PL"/>
        </w:rPr>
        <w:t>, nieodpłatnym poradnictwie obywatelskim</w:t>
      </w:r>
      <w:r w:rsidRPr="000A042B">
        <w:rPr>
          <w:rFonts w:eastAsia="Times New Roman"/>
          <w:lang w:eastAsia="pl-PL"/>
        </w:rPr>
        <w:t xml:space="preserve"> oraz edukacji prawnej (</w:t>
      </w:r>
      <w:r w:rsidR="006E338A">
        <w:rPr>
          <w:rFonts w:eastAsia="Times New Roman"/>
          <w:lang w:eastAsia="pl-PL"/>
        </w:rPr>
        <w:t>t</w:t>
      </w:r>
      <w:r w:rsidR="00B70FFF">
        <w:rPr>
          <w:rFonts w:eastAsia="Times New Roman"/>
          <w:lang w:eastAsia="pl-PL"/>
        </w:rPr>
        <w:t xml:space="preserve">. </w:t>
      </w:r>
      <w:r w:rsidR="006E338A">
        <w:rPr>
          <w:rFonts w:eastAsia="Times New Roman"/>
          <w:lang w:eastAsia="pl-PL"/>
        </w:rPr>
        <w:t xml:space="preserve">j. </w:t>
      </w:r>
      <w:r w:rsidRPr="000A042B">
        <w:rPr>
          <w:rFonts w:eastAsia="Times New Roman"/>
          <w:lang w:eastAsia="pl-PL"/>
        </w:rPr>
        <w:t xml:space="preserve">Dz. </w:t>
      </w:r>
      <w:r w:rsidR="001023B2">
        <w:rPr>
          <w:rFonts w:eastAsia="Times New Roman"/>
          <w:lang w:eastAsia="pl-PL"/>
        </w:rPr>
        <w:t>U. z 202</w:t>
      </w:r>
      <w:r w:rsidR="007B5B99">
        <w:rPr>
          <w:rFonts w:eastAsia="Times New Roman"/>
          <w:lang w:eastAsia="pl-PL"/>
        </w:rPr>
        <w:t>4</w:t>
      </w:r>
      <w:r w:rsidRPr="000A042B">
        <w:rPr>
          <w:rFonts w:eastAsia="Times New Roman"/>
          <w:lang w:eastAsia="pl-PL"/>
        </w:rPr>
        <w:t xml:space="preserve"> r.,</w:t>
      </w:r>
      <w:r w:rsidR="00B70FFF">
        <w:rPr>
          <w:rFonts w:eastAsia="Times New Roman"/>
          <w:lang w:eastAsia="pl-PL"/>
        </w:rPr>
        <w:t xml:space="preserve"> </w:t>
      </w:r>
      <w:r w:rsidR="006E338A">
        <w:rPr>
          <w:rFonts w:eastAsia="Times New Roman"/>
          <w:lang w:eastAsia="pl-PL"/>
        </w:rPr>
        <w:t>poz.</w:t>
      </w:r>
      <w:r w:rsidR="005742E8">
        <w:rPr>
          <w:rFonts w:eastAsia="Times New Roman"/>
          <w:lang w:eastAsia="pl-PL"/>
        </w:rPr>
        <w:t xml:space="preserve"> </w:t>
      </w:r>
      <w:r w:rsidR="007B5B99">
        <w:rPr>
          <w:rFonts w:eastAsia="Times New Roman"/>
          <w:lang w:eastAsia="pl-PL"/>
        </w:rPr>
        <w:t>1534</w:t>
      </w:r>
      <w:r w:rsidR="00897828">
        <w:rPr>
          <w:rFonts w:eastAsia="Times New Roman"/>
          <w:lang w:eastAsia="pl-PL"/>
        </w:rPr>
        <w:t xml:space="preserve">), </w:t>
      </w:r>
      <w:r w:rsidRPr="000A042B">
        <w:rPr>
          <w:rFonts w:eastAsia="Times New Roman"/>
          <w:lang w:eastAsia="pl-PL"/>
        </w:rPr>
        <w:t>art. 15 ust. 2h i ust. 2j  ustawy z dnia 24 kwietnia 2003 r. o d</w:t>
      </w:r>
      <w:r w:rsidR="00897828">
        <w:rPr>
          <w:rFonts w:eastAsia="Times New Roman"/>
          <w:lang w:eastAsia="pl-PL"/>
        </w:rPr>
        <w:t xml:space="preserve">ziałalności pożytku publicznego </w:t>
      </w:r>
      <w:r w:rsidRPr="000A042B">
        <w:rPr>
          <w:rFonts w:eastAsia="Times New Roman"/>
          <w:lang w:eastAsia="pl-PL"/>
        </w:rPr>
        <w:t>i o wolontariacie (</w:t>
      </w:r>
      <w:r w:rsidR="00AA6A77">
        <w:rPr>
          <w:rFonts w:eastAsia="Times New Roman"/>
          <w:lang w:eastAsia="pl-PL"/>
        </w:rPr>
        <w:t>t</w:t>
      </w:r>
      <w:r w:rsidR="00B70FFF">
        <w:rPr>
          <w:rFonts w:eastAsia="Times New Roman"/>
          <w:lang w:eastAsia="pl-PL"/>
        </w:rPr>
        <w:t xml:space="preserve">. </w:t>
      </w:r>
      <w:r w:rsidR="00AA6A77">
        <w:rPr>
          <w:rFonts w:eastAsia="Times New Roman"/>
          <w:lang w:eastAsia="pl-PL"/>
        </w:rPr>
        <w:t>j.</w:t>
      </w:r>
      <w:r w:rsidR="00BE1F7C">
        <w:rPr>
          <w:rFonts w:eastAsia="Times New Roman"/>
          <w:lang w:eastAsia="pl-PL"/>
        </w:rPr>
        <w:t xml:space="preserve"> </w:t>
      </w:r>
      <w:r w:rsidR="00AB5DA7">
        <w:rPr>
          <w:rFonts w:eastAsia="Times New Roman"/>
          <w:lang w:eastAsia="pl-PL"/>
        </w:rPr>
        <w:t>Dz. U. z 202</w:t>
      </w:r>
      <w:r w:rsidR="007B5B99">
        <w:rPr>
          <w:rFonts w:eastAsia="Times New Roman"/>
          <w:lang w:eastAsia="pl-PL"/>
        </w:rPr>
        <w:t>4</w:t>
      </w:r>
      <w:r w:rsidR="002D5E07">
        <w:rPr>
          <w:rFonts w:eastAsia="Times New Roman"/>
          <w:lang w:eastAsia="pl-PL"/>
        </w:rPr>
        <w:t xml:space="preserve"> r.</w:t>
      </w:r>
      <w:r w:rsidR="0078201A">
        <w:rPr>
          <w:rFonts w:eastAsia="Times New Roman"/>
          <w:lang w:eastAsia="pl-PL"/>
        </w:rPr>
        <w:t xml:space="preserve">, </w:t>
      </w:r>
      <w:r w:rsidR="008A7FD5">
        <w:rPr>
          <w:rFonts w:eastAsia="Times New Roman"/>
          <w:lang w:eastAsia="pl-PL"/>
        </w:rPr>
        <w:t xml:space="preserve">poz. </w:t>
      </w:r>
      <w:r w:rsidR="007B5B99">
        <w:rPr>
          <w:rFonts w:eastAsia="Times New Roman"/>
          <w:lang w:eastAsia="pl-PL"/>
        </w:rPr>
        <w:t>1491</w:t>
      </w:r>
      <w:r w:rsidR="00AB5DA7">
        <w:rPr>
          <w:rFonts w:eastAsia="Times New Roman"/>
          <w:lang w:eastAsia="pl-PL"/>
        </w:rPr>
        <w:t xml:space="preserve">), </w:t>
      </w:r>
      <w:r w:rsidRPr="000A042B">
        <w:rPr>
          <w:rFonts w:eastAsia="Times New Roman"/>
          <w:lang w:eastAsia="pl-PL"/>
        </w:rPr>
        <w:t>art. 32 ust. 1 ustawy z</w:t>
      </w:r>
      <w:r w:rsidR="00383FB4">
        <w:rPr>
          <w:rFonts w:eastAsia="Times New Roman"/>
          <w:lang w:eastAsia="pl-PL"/>
        </w:rPr>
        <w:t> </w:t>
      </w:r>
      <w:r w:rsidRPr="000A042B">
        <w:rPr>
          <w:rFonts w:eastAsia="Times New Roman"/>
          <w:lang w:eastAsia="pl-PL"/>
        </w:rPr>
        <w:t>dnia 5 czerwca 1998 r. o samorządzie powiatowym (</w:t>
      </w:r>
      <w:r w:rsidR="00B70FFF">
        <w:rPr>
          <w:rFonts w:eastAsia="Times New Roman"/>
          <w:lang w:eastAsia="pl-PL"/>
        </w:rPr>
        <w:t xml:space="preserve">t. j. </w:t>
      </w:r>
      <w:r w:rsidRPr="000A042B">
        <w:rPr>
          <w:rFonts w:eastAsia="Times New Roman"/>
          <w:lang w:eastAsia="pl-PL"/>
        </w:rPr>
        <w:t>Dz. U. z 20</w:t>
      </w:r>
      <w:r w:rsidR="00AB5DA7">
        <w:rPr>
          <w:rFonts w:eastAsia="Times New Roman"/>
          <w:lang w:eastAsia="pl-PL"/>
        </w:rPr>
        <w:t>2</w:t>
      </w:r>
      <w:r w:rsidR="007B5B99">
        <w:rPr>
          <w:rFonts w:eastAsia="Times New Roman"/>
          <w:lang w:eastAsia="pl-PL"/>
        </w:rPr>
        <w:t>4</w:t>
      </w:r>
      <w:r w:rsidRPr="000A042B">
        <w:rPr>
          <w:rFonts w:eastAsia="Times New Roman"/>
          <w:lang w:eastAsia="pl-PL"/>
        </w:rPr>
        <w:t xml:space="preserve"> r.</w:t>
      </w:r>
      <w:r w:rsidR="002D5E07">
        <w:rPr>
          <w:rFonts w:eastAsia="Times New Roman"/>
          <w:lang w:eastAsia="pl-PL"/>
        </w:rPr>
        <w:t>,</w:t>
      </w:r>
      <w:r w:rsidRPr="000A042B">
        <w:rPr>
          <w:rFonts w:eastAsia="Times New Roman"/>
          <w:lang w:eastAsia="pl-PL"/>
        </w:rPr>
        <w:t xml:space="preserve"> poz. </w:t>
      </w:r>
      <w:r w:rsidR="009B6076">
        <w:rPr>
          <w:rFonts w:eastAsia="Times New Roman"/>
          <w:lang w:eastAsia="pl-PL"/>
        </w:rPr>
        <w:t>1</w:t>
      </w:r>
      <w:r w:rsidR="007B5B99">
        <w:rPr>
          <w:rFonts w:eastAsia="Times New Roman"/>
          <w:lang w:eastAsia="pl-PL"/>
        </w:rPr>
        <w:t>07</w:t>
      </w:r>
      <w:r w:rsidR="00B41599">
        <w:rPr>
          <w:rFonts w:eastAsia="Times New Roman"/>
          <w:lang w:eastAsia="pl-PL"/>
        </w:rPr>
        <w:t>)</w:t>
      </w:r>
      <w:r w:rsidR="00924871">
        <w:rPr>
          <w:rFonts w:eastAsia="Times New Roman"/>
          <w:lang w:eastAsia="pl-PL"/>
        </w:rPr>
        <w:t xml:space="preserve"> oraz uchwały </w:t>
      </w:r>
      <w:r w:rsidR="00B04F6D">
        <w:rPr>
          <w:rFonts w:eastAsia="Times New Roman"/>
          <w:lang w:eastAsia="pl-PL"/>
        </w:rPr>
        <w:t xml:space="preserve">Nr </w:t>
      </w:r>
      <w:r w:rsidR="007B5B99">
        <w:rPr>
          <w:rFonts w:eastAsia="Times New Roman"/>
          <w:lang w:eastAsia="pl-PL"/>
        </w:rPr>
        <w:t>312</w:t>
      </w:r>
      <w:r w:rsidR="00B04F6D">
        <w:rPr>
          <w:rFonts w:eastAsia="Times New Roman"/>
          <w:lang w:eastAsia="pl-PL"/>
        </w:rPr>
        <w:t>/202</w:t>
      </w:r>
      <w:r w:rsidR="007B5B99">
        <w:rPr>
          <w:rFonts w:eastAsia="Times New Roman"/>
          <w:lang w:eastAsia="pl-PL"/>
        </w:rPr>
        <w:t>4</w:t>
      </w:r>
      <w:r w:rsidR="00383FB4" w:rsidRPr="00383FB4">
        <w:rPr>
          <w:rFonts w:eastAsia="Times New Roman"/>
          <w:lang w:eastAsia="pl-PL"/>
        </w:rPr>
        <w:t xml:space="preserve"> </w:t>
      </w:r>
      <w:r w:rsidR="00924871">
        <w:rPr>
          <w:rFonts w:eastAsia="Times New Roman"/>
          <w:lang w:eastAsia="pl-PL"/>
        </w:rPr>
        <w:t xml:space="preserve">Zarządu Powiatu </w:t>
      </w:r>
      <w:r w:rsidR="00383FB4">
        <w:rPr>
          <w:rFonts w:eastAsia="Times New Roman"/>
          <w:lang w:eastAsia="pl-PL"/>
        </w:rPr>
        <w:t xml:space="preserve">w Krakowie </w:t>
      </w:r>
      <w:r w:rsidR="00924871">
        <w:rPr>
          <w:rFonts w:eastAsia="Times New Roman"/>
          <w:lang w:eastAsia="pl-PL"/>
        </w:rPr>
        <w:t xml:space="preserve">z dnia </w:t>
      </w:r>
      <w:r w:rsidR="007B5B99">
        <w:rPr>
          <w:rFonts w:eastAsia="Times New Roman"/>
          <w:lang w:eastAsia="pl-PL"/>
        </w:rPr>
        <w:t>23</w:t>
      </w:r>
      <w:r w:rsidR="00C0611C">
        <w:rPr>
          <w:rFonts w:eastAsia="Times New Roman"/>
          <w:lang w:eastAsia="pl-PL"/>
        </w:rPr>
        <w:t xml:space="preserve"> </w:t>
      </w:r>
      <w:r w:rsidR="00B04F6D">
        <w:rPr>
          <w:rFonts w:eastAsia="Times New Roman"/>
          <w:lang w:eastAsia="pl-PL"/>
        </w:rPr>
        <w:t>paź</w:t>
      </w:r>
      <w:r w:rsidR="00B02438">
        <w:rPr>
          <w:rFonts w:eastAsia="Times New Roman"/>
          <w:lang w:eastAsia="pl-PL"/>
        </w:rPr>
        <w:t>dziernika</w:t>
      </w:r>
      <w:r w:rsidR="00C0611C">
        <w:rPr>
          <w:rFonts w:eastAsia="Times New Roman"/>
          <w:lang w:eastAsia="pl-PL"/>
        </w:rPr>
        <w:t xml:space="preserve"> </w:t>
      </w:r>
      <w:r w:rsidR="00B02438">
        <w:rPr>
          <w:rFonts w:eastAsia="Times New Roman"/>
          <w:lang w:eastAsia="pl-PL"/>
        </w:rPr>
        <w:t>202</w:t>
      </w:r>
      <w:r w:rsidR="007B5B99">
        <w:rPr>
          <w:rFonts w:eastAsia="Times New Roman"/>
          <w:lang w:eastAsia="pl-PL"/>
        </w:rPr>
        <w:t>4</w:t>
      </w:r>
      <w:r w:rsidR="00924871">
        <w:rPr>
          <w:rFonts w:eastAsia="Times New Roman"/>
          <w:lang w:eastAsia="pl-PL"/>
        </w:rPr>
        <w:t xml:space="preserve"> r</w:t>
      </w:r>
      <w:r w:rsidR="00B70FFF">
        <w:rPr>
          <w:rFonts w:eastAsia="Times New Roman"/>
          <w:lang w:eastAsia="pl-PL"/>
        </w:rPr>
        <w:t>.</w:t>
      </w:r>
      <w:r w:rsidR="00924871">
        <w:rPr>
          <w:rFonts w:eastAsia="Times New Roman"/>
          <w:lang w:eastAsia="pl-PL"/>
        </w:rPr>
        <w:t xml:space="preserve"> </w:t>
      </w:r>
      <w:r w:rsidR="009B6076" w:rsidRPr="009B6076">
        <w:rPr>
          <w:rFonts w:eastAsia="Times New Roman"/>
          <w:lang w:eastAsia="pl-PL"/>
        </w:rPr>
        <w:t xml:space="preserve">w sprawie ogłoszenia </w:t>
      </w:r>
      <w:r w:rsidR="00792D86">
        <w:rPr>
          <w:rFonts w:eastAsia="Times New Roman"/>
          <w:lang w:eastAsia="pl-PL"/>
        </w:rPr>
        <w:t xml:space="preserve">otwartego </w:t>
      </w:r>
      <w:r w:rsidR="009B6076" w:rsidRPr="009B6076">
        <w:rPr>
          <w:rFonts w:eastAsia="Times New Roman"/>
          <w:lang w:eastAsia="pl-PL"/>
        </w:rPr>
        <w:t>konkursu ofert</w:t>
      </w:r>
      <w:r w:rsidR="00220AD9" w:rsidRPr="00220AD9">
        <w:rPr>
          <w:b/>
        </w:rPr>
        <w:t xml:space="preserve"> </w:t>
      </w:r>
      <w:r w:rsidR="00220AD9" w:rsidRPr="00220AD9">
        <w:rPr>
          <w:bCs/>
        </w:rPr>
        <w:t>pn.: „Prowadzenie punktów nieodpłatnej pomocy prawnej, nieodpłatnego poradnictwa obywatelskiego oraz edukacji prawnej na terenie powiatu krakowskiego w 202</w:t>
      </w:r>
      <w:r w:rsidR="007B5B99">
        <w:rPr>
          <w:bCs/>
        </w:rPr>
        <w:t>5</w:t>
      </w:r>
      <w:r w:rsidR="00220AD9" w:rsidRPr="00220AD9">
        <w:rPr>
          <w:bCs/>
        </w:rPr>
        <w:t xml:space="preserve"> r.”</w:t>
      </w:r>
      <w:r w:rsidR="00924871">
        <w:rPr>
          <w:rFonts w:eastAsia="Times New Roman"/>
          <w:lang w:eastAsia="pl-PL"/>
        </w:rPr>
        <w:t>,</w:t>
      </w:r>
      <w:r w:rsidRPr="000A042B">
        <w:rPr>
          <w:rFonts w:eastAsia="Times New Roman"/>
          <w:lang w:eastAsia="pl-PL"/>
        </w:rPr>
        <w:t xml:space="preserve"> Zarząd  Powiatu w Krakowie  uchwala, co następuje:</w:t>
      </w:r>
    </w:p>
    <w:p w14:paraId="49DF4348" w14:textId="77777777" w:rsidR="000A042B" w:rsidRPr="000A042B" w:rsidRDefault="000A042B" w:rsidP="000A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74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83FB4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250ABC" w14:textId="13CD2A51" w:rsidR="000A042B" w:rsidRPr="000A042B" w:rsidRDefault="000A042B" w:rsidP="00C302A6">
      <w:pPr>
        <w:spacing w:before="100" w:beforeAutospacing="1" w:after="100" w:afterAutospacing="1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przeprowadzonego otwartego konkursu ofert dokonuje się wybo</w:t>
      </w:r>
      <w:r w:rsidRPr="00762385">
        <w:rPr>
          <w:rFonts w:ascii="Times New Roman" w:eastAsia="Times New Roman" w:hAnsi="Times New Roman" w:cs="Times New Roman"/>
          <w:sz w:val="24"/>
          <w:szCs w:val="24"/>
          <w:lang w:eastAsia="pl-PL"/>
        </w:rPr>
        <w:t>ru ofert</w:t>
      </w:r>
      <w:r w:rsidR="00220AD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62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Fundacji Rozwoju Przedsiębiorczości „CONSILIUM” </w:t>
      </w:r>
      <w:r w:rsidR="00AF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</w:t>
      </w:r>
      <w:r w:rsidR="00383FB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n.: </w:t>
      </w:r>
      <w:r w:rsidR="00220AD9" w:rsidRPr="00220AD9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„Prowadzenie punktów nieodpłatnej pomocy prawnej, nieodpłatnego poradnictwa obywatelskiego oraz edukacji prawnej na terenie powiatu krakowskiego w 202</w:t>
      </w:r>
      <w:r w:rsidR="007B5B9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20AD9" w:rsidRPr="00220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  <w:r w:rsidR="00220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1E0">
        <w:rPr>
          <w:rFonts w:ascii="Times New Roman" w:eastAsia="Times New Roman" w:hAnsi="Times New Roman" w:cs="Times New Roman"/>
          <w:sz w:val="24"/>
          <w:szCs w:val="24"/>
          <w:lang w:eastAsia="pl-PL"/>
        </w:rPr>
        <w:t>i udziela się dotacji na</w:t>
      </w: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> finansowanie tego</w:t>
      </w:r>
      <w:r w:rsidR="00792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</w:t>
      </w:r>
      <w:r w:rsidR="00AF11E0">
        <w:rPr>
          <w:rFonts w:ascii="Times New Roman" w:eastAsia="Times New Roman" w:hAnsi="Times New Roman" w:cs="Times New Roman"/>
          <w:sz w:val="24"/>
          <w:szCs w:val="24"/>
          <w:lang w:eastAsia="pl-PL"/>
        </w:rPr>
        <w:t> wysokości</w:t>
      </w:r>
      <w:r w:rsidR="00792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B99">
        <w:rPr>
          <w:rFonts w:ascii="Times New Roman" w:eastAsia="Times New Roman" w:hAnsi="Times New Roman" w:cs="Times New Roman"/>
          <w:sz w:val="24"/>
          <w:szCs w:val="24"/>
          <w:lang w:eastAsia="pl-PL"/>
        </w:rPr>
        <w:t>426 303,36</w:t>
      </w:r>
      <w:r w:rsidR="005742E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20AD9" w:rsidRPr="00220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czterysta </w:t>
      </w:r>
      <w:r w:rsidR="007B5B99">
        <w:rPr>
          <w:rFonts w:ascii="Times New Roman" w:eastAsia="Times New Roman" w:hAnsi="Times New Roman" w:cs="Times New Roman"/>
          <w:sz w:val="24"/>
          <w:szCs w:val="24"/>
          <w:lang w:eastAsia="pl-PL"/>
        </w:rPr>
        <w:t>dwadzieścia sześć</w:t>
      </w:r>
      <w:r w:rsidR="00220AD9" w:rsidRPr="00220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</w:t>
      </w:r>
      <w:r w:rsidR="007B5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trzysta trzy </w:t>
      </w:r>
      <w:r w:rsidR="00220AD9" w:rsidRPr="00220AD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</w:t>
      </w:r>
      <w:r w:rsidR="007B5B9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20AD9" w:rsidRPr="00220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B99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220AD9" w:rsidRPr="00220AD9"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="005742E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9197F26" w14:textId="77777777" w:rsidR="00753340" w:rsidRDefault="00753340" w:rsidP="00C30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722FBF20" w14:textId="37648F16" w:rsidR="000A042B" w:rsidRPr="000A042B" w:rsidRDefault="000A042B" w:rsidP="00C30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Krako</w:t>
      </w:r>
      <w:r w:rsidR="003165AA">
        <w:rPr>
          <w:rFonts w:ascii="Times New Roman" w:eastAsia="Times New Roman" w:hAnsi="Times New Roman" w:cs="Times New Roman"/>
          <w:sz w:val="24"/>
          <w:szCs w:val="24"/>
          <w:lang w:eastAsia="pl-PL"/>
        </w:rPr>
        <w:t>wskiemu i Dyrektorowi W</w:t>
      </w:r>
      <w:r w:rsidR="0075334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165A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</w:t>
      </w:r>
      <w:r w:rsidR="00AF11E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53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</w:t>
      </w:r>
      <w:r w:rsidR="003165AA">
        <w:rPr>
          <w:rFonts w:ascii="Times New Roman" w:eastAsia="Times New Roman" w:hAnsi="Times New Roman" w:cs="Times New Roman"/>
          <w:sz w:val="24"/>
          <w:szCs w:val="24"/>
          <w:lang w:eastAsia="pl-PL"/>
        </w:rPr>
        <w:t>zacyjnego i Spraw Obywatelski</w:t>
      </w:r>
      <w:r w:rsidR="0075334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3165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C4252A" w14:textId="77777777" w:rsidR="000A042B" w:rsidRPr="000A042B" w:rsidRDefault="000A042B" w:rsidP="00C30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7BD27D84" w14:textId="65B90CAA" w:rsidR="003D0B74" w:rsidRDefault="000A042B" w:rsidP="00C30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2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 w:rsidR="00383FB4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podjęcia</w:t>
      </w:r>
      <w:r w:rsidR="00B722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26392C" w14:textId="77777777" w:rsidR="003C2A3B" w:rsidRDefault="003C2A3B" w:rsidP="00C30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C2F84" w14:textId="77777777" w:rsidR="003C2A3B" w:rsidRDefault="003C2A3B" w:rsidP="00C30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7AF52" w14:textId="77777777" w:rsidR="003C2A3B" w:rsidRDefault="003C2A3B" w:rsidP="00C30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DCADB" w14:textId="77777777" w:rsidR="003C2A3B" w:rsidRDefault="003C2A3B" w:rsidP="00C30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C2A3B" w:rsidSect="00C302A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E708A" w14:textId="77777777" w:rsidR="00B4569D" w:rsidRDefault="00B4569D" w:rsidP="00937879">
      <w:pPr>
        <w:spacing w:after="0" w:line="240" w:lineRule="auto"/>
      </w:pPr>
      <w:r>
        <w:separator/>
      </w:r>
    </w:p>
  </w:endnote>
  <w:endnote w:type="continuationSeparator" w:id="0">
    <w:p w14:paraId="20021AF3" w14:textId="77777777" w:rsidR="00B4569D" w:rsidRDefault="00B4569D" w:rsidP="0093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61B31" w14:textId="77777777" w:rsidR="00B4569D" w:rsidRDefault="00B4569D" w:rsidP="00937879">
      <w:pPr>
        <w:spacing w:after="0" w:line="240" w:lineRule="auto"/>
      </w:pPr>
      <w:r>
        <w:separator/>
      </w:r>
    </w:p>
  </w:footnote>
  <w:footnote w:type="continuationSeparator" w:id="0">
    <w:p w14:paraId="60D5D72B" w14:textId="77777777" w:rsidR="00B4569D" w:rsidRDefault="00B4569D" w:rsidP="0093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83427"/>
    <w:multiLevelType w:val="multilevel"/>
    <w:tmpl w:val="121AE6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76889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2B"/>
    <w:rsid w:val="0002687F"/>
    <w:rsid w:val="00032D67"/>
    <w:rsid w:val="00052A39"/>
    <w:rsid w:val="00065C21"/>
    <w:rsid w:val="000A042B"/>
    <w:rsid w:val="000A32CE"/>
    <w:rsid w:val="000F1427"/>
    <w:rsid w:val="001023B2"/>
    <w:rsid w:val="001677EB"/>
    <w:rsid w:val="00201CD5"/>
    <w:rsid w:val="002126D6"/>
    <w:rsid w:val="00220AD9"/>
    <w:rsid w:val="002243D0"/>
    <w:rsid w:val="00225CD5"/>
    <w:rsid w:val="00231CDF"/>
    <w:rsid w:val="002D5E07"/>
    <w:rsid w:val="002E6629"/>
    <w:rsid w:val="003165AA"/>
    <w:rsid w:val="00383FB4"/>
    <w:rsid w:val="003923E6"/>
    <w:rsid w:val="003A10F9"/>
    <w:rsid w:val="003B33E6"/>
    <w:rsid w:val="003C2A3B"/>
    <w:rsid w:val="003D0B74"/>
    <w:rsid w:val="003D273C"/>
    <w:rsid w:val="003D4A2D"/>
    <w:rsid w:val="00462BD6"/>
    <w:rsid w:val="004C6DA1"/>
    <w:rsid w:val="005266C1"/>
    <w:rsid w:val="0057173B"/>
    <w:rsid w:val="005742E8"/>
    <w:rsid w:val="0058757E"/>
    <w:rsid w:val="005C48A8"/>
    <w:rsid w:val="005D7309"/>
    <w:rsid w:val="00602B8D"/>
    <w:rsid w:val="00634092"/>
    <w:rsid w:val="006802FA"/>
    <w:rsid w:val="006B628F"/>
    <w:rsid w:val="006C11DB"/>
    <w:rsid w:val="006E338A"/>
    <w:rsid w:val="006E35A0"/>
    <w:rsid w:val="0072607B"/>
    <w:rsid w:val="00753340"/>
    <w:rsid w:val="00762385"/>
    <w:rsid w:val="0078201A"/>
    <w:rsid w:val="00792D86"/>
    <w:rsid w:val="00795B54"/>
    <w:rsid w:val="0079650D"/>
    <w:rsid w:val="007B5B99"/>
    <w:rsid w:val="007D57CE"/>
    <w:rsid w:val="007E4182"/>
    <w:rsid w:val="00897828"/>
    <w:rsid w:val="008A7FD5"/>
    <w:rsid w:val="008B026E"/>
    <w:rsid w:val="008E1082"/>
    <w:rsid w:val="008E383B"/>
    <w:rsid w:val="00904E68"/>
    <w:rsid w:val="009163C7"/>
    <w:rsid w:val="00924871"/>
    <w:rsid w:val="00937879"/>
    <w:rsid w:val="00966FE0"/>
    <w:rsid w:val="009770EB"/>
    <w:rsid w:val="00984673"/>
    <w:rsid w:val="00987E5E"/>
    <w:rsid w:val="009A2F7A"/>
    <w:rsid w:val="009B6076"/>
    <w:rsid w:val="009D2F51"/>
    <w:rsid w:val="00A276EB"/>
    <w:rsid w:val="00A40306"/>
    <w:rsid w:val="00AA6A77"/>
    <w:rsid w:val="00AB5DA7"/>
    <w:rsid w:val="00AF11E0"/>
    <w:rsid w:val="00B02438"/>
    <w:rsid w:val="00B04F6D"/>
    <w:rsid w:val="00B41599"/>
    <w:rsid w:val="00B4569D"/>
    <w:rsid w:val="00B70FFF"/>
    <w:rsid w:val="00B722E8"/>
    <w:rsid w:val="00B75B5F"/>
    <w:rsid w:val="00B8279B"/>
    <w:rsid w:val="00B966FF"/>
    <w:rsid w:val="00BB4E96"/>
    <w:rsid w:val="00BE1F7C"/>
    <w:rsid w:val="00BE7E94"/>
    <w:rsid w:val="00C0611C"/>
    <w:rsid w:val="00C06683"/>
    <w:rsid w:val="00C302A6"/>
    <w:rsid w:val="00C44974"/>
    <w:rsid w:val="00C57B84"/>
    <w:rsid w:val="00C66653"/>
    <w:rsid w:val="00C8055D"/>
    <w:rsid w:val="00CB07E4"/>
    <w:rsid w:val="00CB0D43"/>
    <w:rsid w:val="00D13469"/>
    <w:rsid w:val="00D20A85"/>
    <w:rsid w:val="00DA107D"/>
    <w:rsid w:val="00DB53E4"/>
    <w:rsid w:val="00DE5275"/>
    <w:rsid w:val="00E84D80"/>
    <w:rsid w:val="00E93CD4"/>
    <w:rsid w:val="00F139D7"/>
    <w:rsid w:val="00F447DE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5C21"/>
  <w15:docId w15:val="{412B162B-21F5-4EF6-9A47-532641C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5B5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5B5F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1D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8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Kasznik-Kucza</dc:creator>
  <cp:lastModifiedBy>Monika Zalewska</cp:lastModifiedBy>
  <cp:revision>14</cp:revision>
  <cp:lastPrinted>2019-11-19T13:49:00Z</cp:lastPrinted>
  <dcterms:created xsi:type="dcterms:W3CDTF">2020-11-17T08:00:00Z</dcterms:created>
  <dcterms:modified xsi:type="dcterms:W3CDTF">2024-11-25T09:22:00Z</dcterms:modified>
</cp:coreProperties>
</file>