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60D0" w14:textId="7BBDD763" w:rsidR="00DD25FC" w:rsidRPr="00965833" w:rsidRDefault="00EA2883" w:rsidP="00DD2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1429F096" w14:textId="609D89D9" w:rsidR="00965833" w:rsidRDefault="00EA288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4D66">
        <w:rPr>
          <w:rFonts w:ascii="Times New Roman" w:hAnsi="Times New Roman" w:cs="Times New Roman"/>
          <w:b/>
          <w:sz w:val="24"/>
          <w:szCs w:val="24"/>
        </w:rPr>
        <w:t>I</w:t>
      </w:r>
      <w:r w:rsidR="00624D98">
        <w:rPr>
          <w:rFonts w:ascii="Times New Roman" w:hAnsi="Times New Roman" w:cs="Times New Roman"/>
          <w:b/>
          <w:sz w:val="24"/>
          <w:szCs w:val="24"/>
        </w:rPr>
        <w:t>I</w:t>
      </w:r>
      <w:r w:rsidR="00593FA8">
        <w:rPr>
          <w:rFonts w:ascii="Times New Roman" w:hAnsi="Times New Roman" w:cs="Times New Roman"/>
          <w:b/>
          <w:sz w:val="24"/>
          <w:szCs w:val="24"/>
        </w:rPr>
        <w:t>I</w:t>
      </w:r>
      <w:r w:rsidR="00E5527F" w:rsidRP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b/>
          <w:sz w:val="24"/>
          <w:szCs w:val="24"/>
        </w:rPr>
        <w:t>posiedzenia Powiatowej Rady Działalności Pożytku Publicznego</w:t>
      </w:r>
      <w:r w:rsid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F54FA" w14:textId="3E496E4B" w:rsidR="00EA2883" w:rsidRDefault="0096583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Powiecie Krakowskim w kadencji 202</w:t>
      </w:r>
      <w:r w:rsidR="0006100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100E">
        <w:rPr>
          <w:rFonts w:ascii="Times New Roman" w:hAnsi="Times New Roman" w:cs="Times New Roman"/>
          <w:b/>
          <w:sz w:val="24"/>
          <w:szCs w:val="24"/>
        </w:rPr>
        <w:t>6</w:t>
      </w:r>
    </w:p>
    <w:p w14:paraId="096BD44A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BC9B7" w14:textId="4C937911" w:rsidR="00EB044A" w:rsidRDefault="00EA288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Dnia </w:t>
      </w:r>
      <w:r w:rsidR="00593FA8">
        <w:rPr>
          <w:rFonts w:ascii="Times New Roman" w:hAnsi="Times New Roman" w:cs="Times New Roman"/>
          <w:b/>
          <w:sz w:val="24"/>
          <w:szCs w:val="24"/>
        </w:rPr>
        <w:t xml:space="preserve">3 października </w:t>
      </w:r>
      <w:r w:rsidRPr="00965833">
        <w:rPr>
          <w:rFonts w:ascii="Times New Roman" w:hAnsi="Times New Roman" w:cs="Times New Roman"/>
          <w:b/>
          <w:sz w:val="24"/>
          <w:szCs w:val="24"/>
        </w:rPr>
        <w:t>202</w:t>
      </w:r>
      <w:r w:rsidR="00624D98">
        <w:rPr>
          <w:rFonts w:ascii="Times New Roman" w:hAnsi="Times New Roman" w:cs="Times New Roman"/>
          <w:b/>
          <w:sz w:val="24"/>
          <w:szCs w:val="24"/>
        </w:rPr>
        <w:t>4</w:t>
      </w:r>
      <w:r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06100E">
        <w:rPr>
          <w:rFonts w:ascii="Times New Roman" w:hAnsi="Times New Roman" w:cs="Times New Roman"/>
          <w:b/>
          <w:sz w:val="24"/>
          <w:szCs w:val="24"/>
        </w:rPr>
        <w:t>roku</w:t>
      </w:r>
      <w:r w:rsidRPr="00965833">
        <w:rPr>
          <w:rFonts w:ascii="Times New Roman" w:hAnsi="Times New Roman" w:cs="Times New Roman"/>
          <w:sz w:val="24"/>
          <w:szCs w:val="24"/>
        </w:rPr>
        <w:t xml:space="preserve"> o godzinie 1</w:t>
      </w:r>
      <w:r w:rsidR="0006100E">
        <w:rPr>
          <w:rFonts w:ascii="Times New Roman" w:hAnsi="Times New Roman" w:cs="Times New Roman"/>
          <w:sz w:val="24"/>
          <w:szCs w:val="24"/>
        </w:rPr>
        <w:t>7</w:t>
      </w:r>
      <w:r w:rsidRPr="00965833">
        <w:rPr>
          <w:rFonts w:ascii="Times New Roman" w:hAnsi="Times New Roman" w:cs="Times New Roman"/>
          <w:sz w:val="24"/>
          <w:szCs w:val="24"/>
        </w:rPr>
        <w:t>:00</w:t>
      </w:r>
      <w:r w:rsidR="00E5527F"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sz w:val="24"/>
          <w:szCs w:val="24"/>
        </w:rPr>
        <w:t xml:space="preserve">w </w:t>
      </w:r>
      <w:r w:rsidR="00624D98">
        <w:rPr>
          <w:rFonts w:ascii="Times New Roman" w:hAnsi="Times New Roman" w:cs="Times New Roman"/>
          <w:sz w:val="24"/>
          <w:szCs w:val="24"/>
        </w:rPr>
        <w:t>siedzibie</w:t>
      </w:r>
      <w:r w:rsidRPr="00965833">
        <w:rPr>
          <w:rFonts w:ascii="Times New Roman" w:hAnsi="Times New Roman" w:cs="Times New Roman"/>
          <w:sz w:val="24"/>
          <w:szCs w:val="24"/>
        </w:rPr>
        <w:t xml:space="preserve"> Starostwa Powiatowego w</w:t>
      </w:r>
      <w:r w:rsidR="00593FA8">
        <w:rPr>
          <w:rFonts w:ascii="Times New Roman" w:hAnsi="Times New Roman" w:cs="Times New Roman"/>
          <w:sz w:val="24"/>
          <w:szCs w:val="24"/>
        </w:rPr>
        <w:t> </w:t>
      </w:r>
      <w:r w:rsidRPr="00965833">
        <w:rPr>
          <w:rFonts w:ascii="Times New Roman" w:hAnsi="Times New Roman" w:cs="Times New Roman"/>
          <w:sz w:val="24"/>
          <w:szCs w:val="24"/>
        </w:rPr>
        <w:t xml:space="preserve">Krakowie odbyło się </w:t>
      </w:r>
      <w:r w:rsidR="00593FA8">
        <w:rPr>
          <w:rFonts w:ascii="Times New Roman" w:hAnsi="Times New Roman" w:cs="Times New Roman"/>
          <w:sz w:val="24"/>
          <w:szCs w:val="24"/>
        </w:rPr>
        <w:t xml:space="preserve">trzecie </w:t>
      </w:r>
      <w:r w:rsidRPr="00965833">
        <w:rPr>
          <w:rFonts w:ascii="Times New Roman" w:hAnsi="Times New Roman" w:cs="Times New Roman"/>
          <w:sz w:val="24"/>
          <w:szCs w:val="24"/>
        </w:rPr>
        <w:t>posiedzenie Powiatowej Rady Działalności Pożytku Publicznego w Powiecie Krakowskim</w:t>
      </w:r>
      <w:r w:rsidR="0006100E">
        <w:rPr>
          <w:rFonts w:ascii="Times New Roman" w:hAnsi="Times New Roman" w:cs="Times New Roman"/>
          <w:sz w:val="24"/>
          <w:szCs w:val="24"/>
        </w:rPr>
        <w:t xml:space="preserve"> w kadencji 2023-2026</w:t>
      </w:r>
      <w:r w:rsidRPr="00965833">
        <w:rPr>
          <w:rFonts w:ascii="Times New Roman" w:hAnsi="Times New Roman" w:cs="Times New Roman"/>
          <w:sz w:val="24"/>
          <w:szCs w:val="24"/>
        </w:rPr>
        <w:t xml:space="preserve"> (zwanej dalej </w:t>
      </w:r>
      <w:r w:rsidR="00EB4110" w:rsidRPr="00965833">
        <w:rPr>
          <w:rFonts w:ascii="Times New Roman" w:hAnsi="Times New Roman" w:cs="Times New Roman"/>
          <w:sz w:val="24"/>
          <w:szCs w:val="24"/>
        </w:rPr>
        <w:t>PRDPPwPK</w:t>
      </w:r>
      <w:r w:rsidR="0006100E">
        <w:rPr>
          <w:rFonts w:ascii="Times New Roman" w:hAnsi="Times New Roman" w:cs="Times New Roman"/>
          <w:sz w:val="24"/>
          <w:szCs w:val="24"/>
        </w:rPr>
        <w:t>).</w:t>
      </w:r>
    </w:p>
    <w:p w14:paraId="2736391D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9D9E3" w14:textId="310C0D6B" w:rsidR="00EA2883" w:rsidRDefault="00EB044A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W</w:t>
      </w:r>
      <w:r w:rsidR="00EA2883" w:rsidRPr="00965833">
        <w:rPr>
          <w:rFonts w:ascii="Times New Roman" w:hAnsi="Times New Roman" w:cs="Times New Roman"/>
          <w:sz w:val="24"/>
          <w:szCs w:val="24"/>
        </w:rPr>
        <w:t xml:space="preserve"> posiedzeniu </w:t>
      </w:r>
      <w:r w:rsidR="00EB4110" w:rsidRPr="00965833">
        <w:rPr>
          <w:rFonts w:ascii="Times New Roman" w:hAnsi="Times New Roman" w:cs="Times New Roman"/>
          <w:sz w:val="24"/>
          <w:szCs w:val="24"/>
        </w:rPr>
        <w:t>PRDPPwPK u</w:t>
      </w:r>
      <w:r w:rsidR="00EA2883" w:rsidRPr="00965833">
        <w:rPr>
          <w:rFonts w:ascii="Times New Roman" w:hAnsi="Times New Roman" w:cs="Times New Roman"/>
          <w:sz w:val="24"/>
          <w:szCs w:val="24"/>
        </w:rPr>
        <w:t>dział wzięli:</w:t>
      </w:r>
    </w:p>
    <w:p w14:paraId="36E95CBB" w14:textId="4DC49E8E" w:rsidR="0006100E" w:rsidRDefault="00435AA9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Basta</w:t>
      </w:r>
      <w:r w:rsidR="0006100E">
        <w:rPr>
          <w:rFonts w:ascii="Times New Roman" w:hAnsi="Times New Roman" w:cs="Times New Roman"/>
          <w:sz w:val="24"/>
          <w:szCs w:val="24"/>
        </w:rPr>
        <w:t>,</w:t>
      </w:r>
    </w:p>
    <w:p w14:paraId="1176FCCF" w14:textId="0B038482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Irena Cieślak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07630D" w14:textId="18AF3835" w:rsidR="00593FA8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Motyczyńska,</w:t>
      </w:r>
    </w:p>
    <w:p w14:paraId="090966BE" w14:textId="12A873EA" w:rsidR="00593FA8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Nędza,</w:t>
      </w:r>
    </w:p>
    <w:p w14:paraId="75B493DB" w14:textId="77777777" w:rsidR="00593FA8" w:rsidRDefault="00593FA8" w:rsidP="00593F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Nogieć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B477EF" w14:textId="59AF72D0" w:rsidR="00593FA8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Pyla</w:t>
      </w:r>
      <w:r w:rsidR="0065314E">
        <w:rPr>
          <w:rFonts w:ascii="Times New Roman" w:hAnsi="Times New Roman" w:cs="Times New Roman"/>
          <w:sz w:val="24"/>
          <w:szCs w:val="24"/>
        </w:rPr>
        <w:t>,</w:t>
      </w:r>
    </w:p>
    <w:p w14:paraId="75A45A77" w14:textId="1E11200D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Jarosław Raźny,</w:t>
      </w:r>
    </w:p>
    <w:p w14:paraId="3D2F6F9B" w14:textId="140EF6D5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Henryk Sikora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DA3F5B" w14:textId="277A3BEF" w:rsidR="0006100E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Wąsowicz,</w:t>
      </w:r>
    </w:p>
    <w:p w14:paraId="1C2AA48F" w14:textId="3AD488E1" w:rsidR="00624D98" w:rsidRDefault="00624D9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Wójtowicz</w:t>
      </w:r>
      <w:r w:rsidR="0065314E">
        <w:rPr>
          <w:rFonts w:ascii="Times New Roman" w:hAnsi="Times New Roman" w:cs="Times New Roman"/>
          <w:sz w:val="24"/>
          <w:szCs w:val="24"/>
        </w:rPr>
        <w:t>,</w:t>
      </w:r>
    </w:p>
    <w:p w14:paraId="4ADC5336" w14:textId="733CB291" w:rsidR="00593FA8" w:rsidRPr="00624D98" w:rsidRDefault="00593FA8" w:rsidP="00593F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C6">
        <w:rPr>
          <w:rFonts w:ascii="Times New Roman" w:hAnsi="Times New Roman" w:cs="Times New Roman"/>
          <w:sz w:val="24"/>
          <w:szCs w:val="24"/>
        </w:rPr>
        <w:t>Sylwia Zawalska-Wierzbińska</w:t>
      </w:r>
      <w:r w:rsidR="0065314E">
        <w:rPr>
          <w:rFonts w:ascii="Times New Roman" w:hAnsi="Times New Roman" w:cs="Times New Roman"/>
          <w:sz w:val="24"/>
          <w:szCs w:val="24"/>
        </w:rPr>
        <w:t>,</w:t>
      </w:r>
    </w:p>
    <w:p w14:paraId="31AEC591" w14:textId="06EE0A4E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0E">
        <w:rPr>
          <w:rFonts w:ascii="Times New Roman" w:hAnsi="Times New Roman" w:cs="Times New Roman"/>
          <w:sz w:val="24"/>
          <w:szCs w:val="24"/>
        </w:rPr>
        <w:t>Mariusz Zieliński,</w:t>
      </w:r>
    </w:p>
    <w:p w14:paraId="778F5C15" w14:textId="2ACA0D82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Małgorzata Zięć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DC036" w14:textId="77777777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477C4" w14:textId="329ECC4C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byli:</w:t>
      </w:r>
    </w:p>
    <w:p w14:paraId="5D2F8F45" w14:textId="77777777" w:rsidR="00593FA8" w:rsidRDefault="00593FA8" w:rsidP="00593FA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Listoś,</w:t>
      </w:r>
    </w:p>
    <w:p w14:paraId="5236DEE0" w14:textId="77777777" w:rsidR="00593FA8" w:rsidRDefault="00593FA8" w:rsidP="00593FA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Ewa Maj-Ślusarczyk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743BAD" w14:textId="31070214" w:rsidR="00624D98" w:rsidRDefault="00593FA8" w:rsidP="00624D9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Ślusarczyk.</w:t>
      </w:r>
    </w:p>
    <w:p w14:paraId="715F3B2E" w14:textId="77777777" w:rsidR="00A31E34" w:rsidRPr="00965833" w:rsidRDefault="00A31E34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8A2F" w14:textId="335FF415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9ED">
        <w:rPr>
          <w:rFonts w:ascii="Times New Roman" w:hAnsi="Times New Roman"/>
          <w:b/>
          <w:sz w:val="24"/>
          <w:szCs w:val="24"/>
        </w:rPr>
        <w:t>Otwarcie posiedzenia przez Przewodniczącego Mariusza Zielińskiego</w:t>
      </w:r>
      <w:r w:rsidR="00E868BA" w:rsidRPr="00A669ED">
        <w:rPr>
          <w:rFonts w:ascii="Times New Roman" w:hAnsi="Times New Roman"/>
          <w:b/>
          <w:sz w:val="24"/>
          <w:szCs w:val="24"/>
        </w:rPr>
        <w:t xml:space="preserve">, </w:t>
      </w:r>
      <w:r w:rsidRPr="00A669ED">
        <w:rPr>
          <w:rFonts w:ascii="Times New Roman" w:hAnsi="Times New Roman"/>
          <w:b/>
          <w:sz w:val="24"/>
          <w:szCs w:val="24"/>
        </w:rPr>
        <w:t xml:space="preserve">przedstawienie </w:t>
      </w:r>
      <w:r w:rsidR="00E868BA" w:rsidRPr="00A669ED">
        <w:rPr>
          <w:rFonts w:ascii="Times New Roman" w:hAnsi="Times New Roman"/>
          <w:b/>
          <w:sz w:val="24"/>
          <w:szCs w:val="24"/>
        </w:rPr>
        <w:t xml:space="preserve">nowych członków PRDPPwPK i przedstawienie </w:t>
      </w:r>
      <w:r w:rsidRPr="00A669ED">
        <w:rPr>
          <w:rFonts w:ascii="Times New Roman" w:hAnsi="Times New Roman"/>
          <w:b/>
          <w:sz w:val="24"/>
          <w:szCs w:val="24"/>
        </w:rPr>
        <w:t>porządku spotkania.</w:t>
      </w:r>
    </w:p>
    <w:p w14:paraId="67D9FF0F" w14:textId="77777777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A4F385" w14:textId="77777777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9ED">
        <w:rPr>
          <w:rFonts w:ascii="Times New Roman" w:hAnsi="Times New Roman"/>
          <w:b/>
          <w:sz w:val="24"/>
          <w:szCs w:val="24"/>
        </w:rPr>
        <w:t xml:space="preserve">Porządek spotkania: </w:t>
      </w:r>
    </w:p>
    <w:p w14:paraId="4E4390C5" w14:textId="77777777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1C1FAD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Otwarcie posiedzenia przez Przewodniczącego PRDPPwPK.</w:t>
      </w:r>
    </w:p>
    <w:p w14:paraId="78F803C4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Przedstawienie porządku obrad i jego przyjęcie.</w:t>
      </w:r>
    </w:p>
    <w:p w14:paraId="12506AC7" w14:textId="01BAD6BA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Przyjęcie protokołu z II posiedzenia Powiatowej Rady Działalności Pożytku Publicznego w Powiecie Krakowskim w kadencji 2023-2026 z dnia 29 stycznia 2024 r.</w:t>
      </w:r>
    </w:p>
    <w:p w14:paraId="321D0BE4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Wybór Wiceprzewodniczącego PRDPPwPK.</w:t>
      </w:r>
    </w:p>
    <w:p w14:paraId="1F5DFB21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Dyskusja i podjęcie uchwały w sprawie opinii na temat projektu „Programu współpracy Powiatu Krakowskiego z organizacjami pozarządowymi na rok 2025”.</w:t>
      </w:r>
    </w:p>
    <w:p w14:paraId="7377D789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Wolne głosy, wnioski i zapytania.</w:t>
      </w:r>
    </w:p>
    <w:p w14:paraId="57948599" w14:textId="77777777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Ustalenie terminu kolejnego posiedzenia PRDPPwPK.</w:t>
      </w:r>
    </w:p>
    <w:p w14:paraId="0C0D8D06" w14:textId="6328ABDB" w:rsidR="00593FA8" w:rsidRPr="00A669ED" w:rsidRDefault="00593FA8" w:rsidP="00A669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Zamknięcie posiedzenia.</w:t>
      </w:r>
    </w:p>
    <w:p w14:paraId="6CF20F4E" w14:textId="77777777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E13FC" w14:textId="1EDD83EC" w:rsidR="00593FA8" w:rsidRPr="00A669ED" w:rsidRDefault="00593FA8" w:rsidP="00A66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ED">
        <w:rPr>
          <w:rFonts w:ascii="Times New Roman" w:hAnsi="Times New Roman" w:cs="Times New Roman"/>
          <w:b/>
          <w:sz w:val="24"/>
          <w:szCs w:val="24"/>
        </w:rPr>
        <w:t>Ad 2.</w:t>
      </w:r>
    </w:p>
    <w:p w14:paraId="71401062" w14:textId="15C85405" w:rsidR="00593FA8" w:rsidRPr="00A669ED" w:rsidRDefault="00593FA8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 xml:space="preserve">Po przedstawieniu porządku obrad 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>p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ani Małgorzata Zięć zaproponowała dodanie </w:t>
      </w:r>
      <w:r w:rsidR="00DC3FA2" w:rsidRPr="00A669ED">
        <w:rPr>
          <w:rFonts w:ascii="Times New Roman" w:hAnsi="Times New Roman" w:cs="Times New Roman"/>
          <w:bCs/>
          <w:sz w:val="24"/>
          <w:szCs w:val="24"/>
        </w:rPr>
        <w:t xml:space="preserve">punktu dotyczącego </w:t>
      </w:r>
      <w:r w:rsidR="00F47815" w:rsidRPr="00A669ED">
        <w:rPr>
          <w:rFonts w:ascii="Times New Roman" w:hAnsi="Times New Roman" w:cs="Times New Roman"/>
          <w:bCs/>
          <w:sz w:val="24"/>
          <w:szCs w:val="24"/>
        </w:rPr>
        <w:t>w</w:t>
      </w:r>
      <w:r w:rsidR="00DC3FA2" w:rsidRPr="00A669ED">
        <w:rPr>
          <w:rFonts w:ascii="Times New Roman" w:hAnsi="Times New Roman" w:cs="Times New Roman"/>
          <w:bCs/>
          <w:sz w:val="24"/>
          <w:szCs w:val="24"/>
        </w:rPr>
        <w:t xml:space="preserve">ręczenia </w:t>
      </w:r>
      <w:r w:rsidR="00F47815" w:rsidRPr="00A669ED">
        <w:rPr>
          <w:rFonts w:ascii="Times New Roman" w:hAnsi="Times New Roman" w:cs="Times New Roman"/>
          <w:bCs/>
          <w:sz w:val="24"/>
          <w:szCs w:val="24"/>
        </w:rPr>
        <w:t>a</w:t>
      </w:r>
      <w:r w:rsidR="00DC3FA2" w:rsidRPr="00A669ED">
        <w:rPr>
          <w:rFonts w:ascii="Times New Roman" w:hAnsi="Times New Roman" w:cs="Times New Roman"/>
          <w:bCs/>
          <w:sz w:val="24"/>
          <w:szCs w:val="24"/>
        </w:rPr>
        <w:t xml:space="preserve">któw </w:t>
      </w:r>
      <w:r w:rsidR="00F47815" w:rsidRPr="00A669ED">
        <w:rPr>
          <w:rFonts w:ascii="Times New Roman" w:hAnsi="Times New Roman" w:cs="Times New Roman"/>
          <w:bCs/>
          <w:sz w:val="24"/>
          <w:szCs w:val="24"/>
        </w:rPr>
        <w:t>p</w:t>
      </w:r>
      <w:r w:rsidR="00DC3FA2" w:rsidRPr="00A669ED">
        <w:rPr>
          <w:rFonts w:ascii="Times New Roman" w:hAnsi="Times New Roman" w:cs="Times New Roman"/>
          <w:bCs/>
          <w:sz w:val="24"/>
          <w:szCs w:val="24"/>
        </w:rPr>
        <w:t xml:space="preserve">owołania nowo wybranym członkom PRDPPwPK. </w:t>
      </w:r>
      <w:r w:rsidR="00FE4709" w:rsidRPr="00A669ED">
        <w:rPr>
          <w:rFonts w:ascii="Times New Roman" w:hAnsi="Times New Roman" w:cs="Times New Roman"/>
          <w:bCs/>
          <w:sz w:val="24"/>
          <w:szCs w:val="24"/>
        </w:rPr>
        <w:t xml:space="preserve">Po akceptacji wszystkich 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>zebranych,</w:t>
      </w:r>
      <w:r w:rsidR="00FE4709" w:rsidRPr="00A669ED">
        <w:rPr>
          <w:rFonts w:ascii="Times New Roman" w:hAnsi="Times New Roman" w:cs="Times New Roman"/>
          <w:bCs/>
          <w:sz w:val="24"/>
          <w:szCs w:val="24"/>
        </w:rPr>
        <w:t xml:space="preserve"> ww</w:t>
      </w:r>
      <w:r w:rsidR="002F31CE" w:rsidRPr="00A669ED">
        <w:rPr>
          <w:rFonts w:ascii="Times New Roman" w:hAnsi="Times New Roman" w:cs="Times New Roman"/>
          <w:bCs/>
          <w:sz w:val="24"/>
          <w:szCs w:val="24"/>
        </w:rPr>
        <w:t>.</w:t>
      </w:r>
      <w:r w:rsidR="00FE4709" w:rsidRPr="00A669ED">
        <w:rPr>
          <w:rFonts w:ascii="Times New Roman" w:hAnsi="Times New Roman" w:cs="Times New Roman"/>
          <w:bCs/>
          <w:sz w:val="24"/>
          <w:szCs w:val="24"/>
        </w:rPr>
        <w:t xml:space="preserve"> punkt dodano jako następ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>ujący</w:t>
      </w:r>
      <w:r w:rsidR="00FE4709" w:rsidRPr="00A669ED">
        <w:rPr>
          <w:rFonts w:ascii="Times New Roman" w:hAnsi="Times New Roman" w:cs="Times New Roman"/>
          <w:bCs/>
          <w:sz w:val="24"/>
          <w:szCs w:val="24"/>
        </w:rPr>
        <w:t xml:space="preserve"> po przedstawieniu porządku obrad i jego przyjęciu.</w:t>
      </w:r>
      <w:r w:rsidR="001D36CB" w:rsidRPr="00A669ED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FE4709" w:rsidRPr="00A669ED">
        <w:rPr>
          <w:rFonts w:ascii="Times New Roman" w:hAnsi="Times New Roman" w:cs="Times New Roman"/>
          <w:bCs/>
          <w:sz w:val="24"/>
          <w:szCs w:val="24"/>
        </w:rPr>
        <w:t>mieniony porządek obrad został przyjęty jednogłośnie.</w:t>
      </w:r>
    </w:p>
    <w:p w14:paraId="3403B99B" w14:textId="77777777" w:rsidR="00593FA8" w:rsidRPr="00A669ED" w:rsidRDefault="00593FA8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BAAB00" w14:textId="77777777" w:rsidR="005B268C" w:rsidRPr="00A669ED" w:rsidRDefault="005B268C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lastRenderedPageBreak/>
        <w:t>Ad 3.</w:t>
      </w:r>
    </w:p>
    <w:p w14:paraId="60C9C6BB" w14:textId="3AF7083F" w:rsidR="00A86DE6" w:rsidRPr="00A669ED" w:rsidRDefault="00A86DE6" w:rsidP="00A66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 xml:space="preserve">Pani Małgorzata Zięć została poproszona o odczytanie protokołu </w:t>
      </w:r>
      <w:r w:rsidRPr="00A669ED">
        <w:rPr>
          <w:rFonts w:ascii="Times New Roman" w:hAnsi="Times New Roman" w:cs="Times New Roman"/>
          <w:sz w:val="24"/>
          <w:szCs w:val="24"/>
        </w:rPr>
        <w:t xml:space="preserve">z II posiedzenia Powiatowej Rady Działalności Pożytku Publicznego w Powiecie Krakowskim w kadencji 2023-2026 z dnia 29 stycznia 2024 r. </w:t>
      </w:r>
    </w:p>
    <w:p w14:paraId="38951AD0" w14:textId="2EBE9794" w:rsidR="00FE4709" w:rsidRPr="00A669ED" w:rsidRDefault="00FE4709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>W związku ze zmianą składu osobowego PRDPPwPK nowi członkowie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>,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D5" w:rsidRPr="00A669ED">
        <w:rPr>
          <w:rFonts w:ascii="Times New Roman" w:hAnsi="Times New Roman" w:cs="Times New Roman"/>
          <w:bCs/>
          <w:sz w:val="24"/>
          <w:szCs w:val="24"/>
        </w:rPr>
        <w:t>nieobecni na II powiedzeniu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>,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 wstrzymali się od głosu.</w:t>
      </w:r>
      <w:r w:rsidR="00A86DE6" w:rsidRPr="00A669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D74C14" w14:textId="1D63F5E8" w:rsidR="002604D5" w:rsidRPr="00A669ED" w:rsidRDefault="002604D5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>Wyniki głosowania: ZA: 8, PRZECIW: 0, WSTRZYMAŁO SIĘ: 4, NIEOBECNI: 4</w:t>
      </w:r>
    </w:p>
    <w:p w14:paraId="6BEA2440" w14:textId="77777777" w:rsidR="005B268C" w:rsidRPr="00A669ED" w:rsidRDefault="005B268C" w:rsidP="00A66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E17A7" w14:textId="2AE63291" w:rsidR="005B268C" w:rsidRPr="00A669ED" w:rsidRDefault="005B268C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4.</w:t>
      </w:r>
    </w:p>
    <w:p w14:paraId="40D422F0" w14:textId="329C8A0C" w:rsidR="002604D5" w:rsidRPr="00A669ED" w:rsidRDefault="00A86DE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przedstawieniu punktu przez </w:t>
      </w:r>
      <w:r w:rsidR="002F31CE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rzewodniczącego PRDPPwPK 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ani Sylwia Zawalska-Wierzbińska zgłosiła kandydaturę pani Moniki Motyczyńskiej na funkcję Wiceprzewodniczące</w:t>
      </w:r>
      <w:r w:rsidR="0052041F" w:rsidRPr="00A669ED">
        <w:rPr>
          <w:rFonts w:ascii="Times New Roman" w:eastAsia="Times New Roman" w:hAnsi="Times New Roman"/>
          <w:bCs/>
          <w:sz w:val="24"/>
          <w:szCs w:val="24"/>
        </w:rPr>
        <w:t>go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PRDPPwPK</w:t>
      </w:r>
      <w:r w:rsidR="0052041F" w:rsidRPr="00A669ED">
        <w:rPr>
          <w:rFonts w:ascii="Times New Roman" w:eastAsia="Times New Roman" w:hAnsi="Times New Roman"/>
          <w:bCs/>
          <w:sz w:val="24"/>
          <w:szCs w:val="24"/>
        </w:rPr>
        <w:t xml:space="preserve">, która </w:t>
      </w:r>
      <w:r w:rsidR="002F31CE" w:rsidRPr="00A669ED">
        <w:rPr>
          <w:rFonts w:ascii="Times New Roman" w:eastAsia="Times New Roman" w:hAnsi="Times New Roman"/>
          <w:bCs/>
          <w:sz w:val="24"/>
          <w:szCs w:val="24"/>
        </w:rPr>
        <w:t>wyraziła zgodę na kandydowanie.</w:t>
      </w:r>
    </w:p>
    <w:p w14:paraId="6679B6F9" w14:textId="0D562D9B" w:rsidR="00A86DE6" w:rsidRPr="00A669ED" w:rsidRDefault="00A86DE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Pani Małgorzata Zięć poprosiła o przedstawieni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>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się nowych członków PRDPPwPK.</w:t>
      </w:r>
    </w:p>
    <w:p w14:paraId="47CBE091" w14:textId="4A82DAED" w:rsidR="005752AA" w:rsidRPr="00A669ED" w:rsidRDefault="00A86DE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>zapoznaniu się z sylwetkami nowych członków obecnych na posiedzeniu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pan Henryk Sikora zwrócił uwagę</w:t>
      </w:r>
      <w:r w:rsidR="0052041F" w:rsidRPr="00A669ED">
        <w:rPr>
          <w:rFonts w:ascii="Times New Roman" w:eastAsia="Times New Roman" w:hAnsi="Times New Roman"/>
          <w:bCs/>
          <w:sz w:val="24"/>
          <w:szCs w:val="24"/>
        </w:rPr>
        <w:t xml:space="preserve"> dotyczącą objęcia mandatu Radnego Powiatu w Krakowie przez pana Mariusza Zielińskiego i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wiążącym się</w:t>
      </w:r>
      <w:r w:rsidR="0052041F" w:rsidRPr="00A669ED">
        <w:rPr>
          <w:rFonts w:ascii="Times New Roman" w:eastAsia="Times New Roman" w:hAnsi="Times New Roman"/>
          <w:bCs/>
          <w:sz w:val="24"/>
          <w:szCs w:val="24"/>
        </w:rPr>
        <w:t xml:space="preserve"> z ewentualnym wybraniem pani Moniki Motyczyńskiej oddaniem wszystkich funkcji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 xml:space="preserve">w Prezydium </w:t>
      </w:r>
      <w:r w:rsidR="0052041F" w:rsidRPr="00A669ED">
        <w:rPr>
          <w:rFonts w:ascii="Times New Roman" w:eastAsia="Times New Roman" w:hAnsi="Times New Roman"/>
          <w:bCs/>
          <w:sz w:val="24"/>
          <w:szCs w:val="24"/>
        </w:rPr>
        <w:t>PRDPPwPK członkom Rady Powiatu w Krakowie, odbierając organizacjom pozarządowym przedstawiciela w prezydium rady.</w:t>
      </w:r>
    </w:p>
    <w:p w14:paraId="1F97D6A7" w14:textId="3F3AAFA5" w:rsidR="005752AA" w:rsidRPr="00A669ED" w:rsidRDefault="008C1FD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E82953" w:rsidRPr="00A669ED">
        <w:rPr>
          <w:rFonts w:ascii="Times New Roman" w:eastAsia="Times New Roman" w:hAnsi="Times New Roman"/>
          <w:bCs/>
          <w:sz w:val="24"/>
          <w:szCs w:val="24"/>
        </w:rPr>
        <w:t xml:space="preserve">an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 xml:space="preserve">Mariusz Zieliński </w:t>
      </w:r>
      <w:r w:rsidR="00E82953" w:rsidRPr="00A669ED">
        <w:rPr>
          <w:rFonts w:ascii="Times New Roman" w:eastAsia="Times New Roman" w:hAnsi="Times New Roman"/>
          <w:bCs/>
          <w:sz w:val="24"/>
          <w:szCs w:val="24"/>
        </w:rPr>
        <w:t xml:space="preserve">poprosił panią Annę Wąsowicz aby, jako Sekretarz Powiatu Krakowskiego, 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 xml:space="preserve">wyraziła opinię na temat uwagi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 xml:space="preserve">ana Henryka Sikory. Pani Anna Wąsowicz nie wyraziła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 xml:space="preserve">negatywnej opinii co do 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>możliw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ego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 xml:space="preserve"> scenariusz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a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701F8" w:rsidRPr="00A669ED">
        <w:rPr>
          <w:rFonts w:ascii="Times New Roman" w:eastAsia="Times New Roman" w:hAnsi="Times New Roman"/>
          <w:bCs/>
          <w:sz w:val="24"/>
          <w:szCs w:val="24"/>
        </w:rPr>
        <w:t xml:space="preserve">obsadzenia w prezydium rady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r</w:t>
      </w:r>
      <w:r w:rsidR="00A701F8" w:rsidRPr="00A669ED">
        <w:rPr>
          <w:rFonts w:ascii="Times New Roman" w:eastAsia="Times New Roman" w:hAnsi="Times New Roman"/>
          <w:bCs/>
          <w:sz w:val="24"/>
          <w:szCs w:val="24"/>
        </w:rPr>
        <w:t xml:space="preserve">adnych 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A701F8" w:rsidRPr="00A669ED">
        <w:rPr>
          <w:rFonts w:ascii="Times New Roman" w:eastAsia="Times New Roman" w:hAnsi="Times New Roman"/>
          <w:bCs/>
          <w:sz w:val="24"/>
          <w:szCs w:val="24"/>
        </w:rPr>
        <w:t>owiat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owych</w:t>
      </w:r>
      <w:r w:rsidR="00A701F8" w:rsidRPr="00A669ED">
        <w:rPr>
          <w:rFonts w:ascii="Times New Roman" w:eastAsia="Times New Roman" w:hAnsi="Times New Roman"/>
          <w:bCs/>
          <w:sz w:val="24"/>
          <w:szCs w:val="24"/>
        </w:rPr>
        <w:t xml:space="preserve"> powołując się na czynne uczestnictwo wszystkich członków PRDPPwPK w rozwoju życia społecznego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i sektora pozarządowego</w:t>
      </w:r>
      <w:r w:rsidR="001D36CB" w:rsidRPr="00A669ED">
        <w:rPr>
          <w:rFonts w:ascii="Times New Roman" w:eastAsia="Times New Roman" w:hAnsi="Times New Roman"/>
          <w:bCs/>
          <w:sz w:val="24"/>
          <w:szCs w:val="24"/>
        </w:rPr>
        <w:t>.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Następnie pani Monika Motyczyńska zrezygnowała z kandydowania do pełnienia funkcji Wiceprzewodniczącego PRDPPwPK.</w:t>
      </w:r>
    </w:p>
    <w:p w14:paraId="0F3F3573" w14:textId="445FE613" w:rsidR="0065314E" w:rsidRPr="00A669ED" w:rsidRDefault="008C1FD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Ze względu na </w:t>
      </w:r>
      <w:r w:rsidR="00707008">
        <w:rPr>
          <w:rFonts w:ascii="Times New Roman" w:eastAsia="Times New Roman" w:hAnsi="Times New Roman"/>
          <w:bCs/>
          <w:sz w:val="24"/>
          <w:szCs w:val="24"/>
        </w:rPr>
        <w:t>powyższe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pan Jarosław Raźny poprosił o </w:t>
      </w:r>
      <w:r w:rsidR="00707008">
        <w:rPr>
          <w:rFonts w:ascii="Times New Roman" w:eastAsia="Times New Roman" w:hAnsi="Times New Roman"/>
          <w:bCs/>
          <w:sz w:val="24"/>
          <w:szCs w:val="24"/>
        </w:rPr>
        <w:t>zgłoszenie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nowych kandydatur. </w:t>
      </w:r>
    </w:p>
    <w:p w14:paraId="294A8149" w14:textId="77777777" w:rsidR="0065314E" w:rsidRPr="00A669ED" w:rsidRDefault="008C1FD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Pani Zofia Pyla zaproponowała kandydaturę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ana Grzegorza Nędzy, który wyraził zgodę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 xml:space="preserve"> na kandydowanie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12D4FDA" w14:textId="77777777" w:rsidR="0065314E" w:rsidRPr="00A669ED" w:rsidRDefault="008C1FD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Pan Henryk Sikora zabrał głos zapewniając o bezstronności swojego poprzedniego komentarza.</w:t>
      </w:r>
    </w:p>
    <w:p w14:paraId="3F3B2FDC" w14:textId="120C994F" w:rsidR="0065314E" w:rsidRPr="00A669ED" w:rsidRDefault="0065314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8C1FD6" w:rsidRPr="00A669ED">
        <w:rPr>
          <w:rFonts w:ascii="Times New Roman" w:eastAsia="Times New Roman" w:hAnsi="Times New Roman"/>
          <w:bCs/>
          <w:sz w:val="24"/>
          <w:szCs w:val="24"/>
        </w:rPr>
        <w:t>ani Małgorzata Zięć zaproponowała kandydatur</w:t>
      </w:r>
      <w:r w:rsidR="00B2671B" w:rsidRPr="00A669ED">
        <w:rPr>
          <w:rFonts w:ascii="Times New Roman" w:eastAsia="Times New Roman" w:hAnsi="Times New Roman"/>
          <w:bCs/>
          <w:sz w:val="24"/>
          <w:szCs w:val="24"/>
        </w:rPr>
        <w:t>ę</w:t>
      </w:r>
      <w:r w:rsidR="008C1FD6" w:rsidRPr="00A669ED">
        <w:rPr>
          <w:rFonts w:ascii="Times New Roman" w:eastAsia="Times New Roman" w:hAnsi="Times New Roman"/>
          <w:bCs/>
          <w:sz w:val="24"/>
          <w:szCs w:val="24"/>
        </w:rPr>
        <w:t xml:space="preserve"> pani Sylwii Zawalskiej-Wierzbińskiej,</w:t>
      </w:r>
      <w:r w:rsidR="005408B2" w:rsidRPr="00A669ED">
        <w:rPr>
          <w:rFonts w:ascii="Times New Roman" w:eastAsia="Times New Roman" w:hAnsi="Times New Roman"/>
          <w:bCs/>
          <w:sz w:val="24"/>
          <w:szCs w:val="24"/>
        </w:rPr>
        <w:t xml:space="preserve"> która wyraziła zgodę na kandydowanie.</w:t>
      </w:r>
    </w:p>
    <w:p w14:paraId="29D56FAC" w14:textId="6EEDBE2B" w:rsidR="0065314E" w:rsidRPr="00A669ED" w:rsidRDefault="0065314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408B2" w:rsidRPr="00A669ED">
        <w:rPr>
          <w:rFonts w:ascii="Times New Roman" w:eastAsia="Times New Roman" w:hAnsi="Times New Roman"/>
          <w:bCs/>
          <w:sz w:val="24"/>
          <w:szCs w:val="24"/>
        </w:rPr>
        <w:t>ani Irena Cieślak zaproponowała kandydatur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>ę</w:t>
      </w:r>
      <w:r w:rsidR="005408B2" w:rsidRPr="00A669ED">
        <w:rPr>
          <w:rFonts w:ascii="Times New Roman" w:eastAsia="Times New Roman" w:hAnsi="Times New Roman"/>
          <w:bCs/>
          <w:sz w:val="24"/>
          <w:szCs w:val="24"/>
        </w:rPr>
        <w:t xml:space="preserve"> pani Katarzyny Bast</w:t>
      </w:r>
      <w:r w:rsidR="00707008">
        <w:rPr>
          <w:rFonts w:ascii="Times New Roman" w:eastAsia="Times New Roman" w:hAnsi="Times New Roman"/>
          <w:bCs/>
          <w:sz w:val="24"/>
          <w:szCs w:val="24"/>
        </w:rPr>
        <w:t>y</w:t>
      </w:r>
      <w:r w:rsidR="00707008" w:rsidRPr="00A669ED">
        <w:rPr>
          <w:rFonts w:ascii="Times New Roman" w:eastAsia="Times New Roman" w:hAnsi="Times New Roman"/>
          <w:bCs/>
          <w:sz w:val="24"/>
          <w:szCs w:val="24"/>
        </w:rPr>
        <w:t>, która wyraziła zgodę na kandydowanie</w:t>
      </w:r>
      <w:r w:rsidR="005408B2" w:rsidRPr="00A669E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34AC02B" w14:textId="31A557E8" w:rsidR="005752AA" w:rsidRPr="00A669ED" w:rsidRDefault="005408B2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Ze względu na 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 xml:space="preserve">długą i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odbiegającą od porządku obrad dyskusję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>,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pan Mariusz Zieliński poprosił o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powrót do ustalonego porządku obrad i ponowne 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>zgłaszanie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kandydatur.</w:t>
      </w:r>
    </w:p>
    <w:p w14:paraId="0B01452F" w14:textId="26580972" w:rsidR="0065314E" w:rsidRPr="00A669ED" w:rsidRDefault="005408B2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ponownym przedstawieniu punktu spotkania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 xml:space="preserve">przez pana 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 xml:space="preserve">Mariusza Zielińskiego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 xml:space="preserve">głos zabrała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pani Małgorzata Zięć zgł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aszając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kandydaturę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ani Sylwii Zawalskiej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-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Wierzbińskie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j,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ani Monika Motyczyńska zaproponowała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anią Zofię Pylę,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ani Zofia Pyla 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>z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głosiła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ana Grzegorza Nędzę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>,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ani Irena Cieślak zgłosiła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anią Katarzynę Bastę. </w:t>
      </w:r>
    </w:p>
    <w:p w14:paraId="3A6D44CB" w14:textId="23D04459" w:rsidR="0065314E" w:rsidRPr="00A669ED" w:rsidRDefault="0065314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</w:t>
      </w:r>
      <w:r w:rsidR="00AA339E" w:rsidRPr="00A669ED">
        <w:rPr>
          <w:rFonts w:ascii="Times New Roman" w:eastAsia="Times New Roman" w:hAnsi="Times New Roman"/>
          <w:bCs/>
          <w:sz w:val="24"/>
          <w:szCs w:val="24"/>
        </w:rPr>
        <w:t xml:space="preserve">wyrażeniu zgody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przez wszystkich kandydatów 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pan Mariusz Zieliński przedstawił zasady wybor</w:t>
      </w:r>
      <w:r w:rsidR="00795AC7" w:rsidRPr="00A669ED">
        <w:rPr>
          <w:rFonts w:ascii="Times New Roman" w:eastAsia="Times New Roman" w:hAnsi="Times New Roman"/>
          <w:bCs/>
          <w:sz w:val="24"/>
          <w:szCs w:val="24"/>
        </w:rPr>
        <w:t>u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 xml:space="preserve"> prezydium powołując się na </w:t>
      </w:r>
      <w:r w:rsidR="00795AC7" w:rsidRPr="00A669ED">
        <w:rPr>
          <w:rFonts w:ascii="Times New Roman" w:eastAsia="Times New Roman" w:hAnsi="Times New Roman"/>
          <w:bCs/>
          <w:sz w:val="24"/>
          <w:szCs w:val="24"/>
        </w:rPr>
        <w:t>u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chwałę nr XVIII/197/2020 Rady Powiatu w Krakowie z</w:t>
      </w:r>
      <w:r w:rsidR="00570ECA">
        <w:rPr>
          <w:rFonts w:ascii="Times New Roman" w:eastAsia="Times New Roman" w:hAnsi="Times New Roman"/>
          <w:bCs/>
          <w:sz w:val="24"/>
          <w:szCs w:val="24"/>
        </w:rPr>
        <w:t> 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dnia 31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marca 2020 r. w sprawie określenia trybu powoływania członków oraz organizacji i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trybu działania Powiatowej Rady Działalności Pożytku Publicznego w Powiecie Krakowskim, a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="005752AA" w:rsidRPr="00A669ED">
        <w:rPr>
          <w:rFonts w:ascii="Times New Roman" w:eastAsia="Times New Roman" w:hAnsi="Times New Roman"/>
          <w:bCs/>
          <w:sz w:val="24"/>
          <w:szCs w:val="24"/>
        </w:rPr>
        <w:t>także terminów i sposobu zgłaszania kandydatów na członków tej Rady, następnie poprosił kandydatów o przedstawienie swoich kandydatur.</w:t>
      </w:r>
    </w:p>
    <w:p w14:paraId="5902134E" w14:textId="67431338" w:rsidR="005408B2" w:rsidRPr="00A669ED" w:rsidRDefault="005752AA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przedstawieniu kandydatur przez 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anią Sylwię Zawalską-Wierzbińską, 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>panią Zofię Pylę i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>pana Grzegorza Nędz</w:t>
      </w:r>
      <w:r w:rsidR="0065314E" w:rsidRPr="00A669ED">
        <w:rPr>
          <w:rFonts w:ascii="Times New Roman" w:eastAsia="Times New Roman" w:hAnsi="Times New Roman"/>
          <w:bCs/>
          <w:sz w:val="24"/>
          <w:szCs w:val="24"/>
        </w:rPr>
        <w:t>ę,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95AC7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 xml:space="preserve">ani Katarzyna Basta zrezygnowała z kandydowania, a </w:t>
      </w:r>
      <w:r w:rsidR="00795AC7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 xml:space="preserve">an Grzegorz Nędza zaproponował kandydaturę 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P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>ana H</w:t>
      </w:r>
      <w:r w:rsidR="002E6866" w:rsidRPr="00A669ED">
        <w:rPr>
          <w:rFonts w:ascii="Times New Roman" w:eastAsia="Times New Roman" w:hAnsi="Times New Roman"/>
          <w:bCs/>
          <w:sz w:val="24"/>
          <w:szCs w:val="24"/>
        </w:rPr>
        <w:t>e</w:t>
      </w:r>
      <w:r w:rsidR="0023332D" w:rsidRPr="00A669ED">
        <w:rPr>
          <w:rFonts w:ascii="Times New Roman" w:eastAsia="Times New Roman" w:hAnsi="Times New Roman"/>
          <w:bCs/>
          <w:sz w:val="24"/>
          <w:szCs w:val="24"/>
        </w:rPr>
        <w:t>nryka Sikory, który nie wyraził zgody na kandydowanie.</w:t>
      </w:r>
    </w:p>
    <w:p w14:paraId="401F058C" w14:textId="5F7EF275" w:rsidR="005408B2" w:rsidRPr="00A669ED" w:rsidRDefault="0023332D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Ze względu na dużą </w:t>
      </w:r>
      <w:r w:rsidR="00AC1895">
        <w:rPr>
          <w:rFonts w:ascii="Times New Roman" w:eastAsia="Times New Roman" w:hAnsi="Times New Roman"/>
          <w:bCs/>
          <w:sz w:val="24"/>
          <w:szCs w:val="24"/>
        </w:rPr>
        <w:t>liczbę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zgłoszonych osób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pan Marcin Wójtowicz zaproponował zmianę trybu głosowania z jawnego na tajny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.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Z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miana ta została zaakceptowana jednogłośnie przez wszystkich trzynastu obecnych członków rady.</w:t>
      </w:r>
    </w:p>
    <w:p w14:paraId="6D8260F5" w14:textId="74CA8ABB" w:rsidR="00F47815" w:rsidRPr="00A669ED" w:rsidRDefault="002E6866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Po przygotowaniu kart do głosowania, pan Grzegorz Nędza powiadomił o rezygnacji z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 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kandydowania na funkcję wiceprzewodniczącego. Następnie przystąpiono do wyboru członków komi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s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ji skrutacyjnej. </w:t>
      </w:r>
    </w:p>
    <w:p w14:paraId="7E002317" w14:textId="2425CF0B" w:rsidR="0052041F" w:rsidRPr="00A669ED" w:rsidRDefault="00E0479F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Po zaproponowaniu 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 xml:space="preserve">przez pana 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Mariusza Zielińskiego składu komisji skrutacyjnej w osobach: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pana Grzegorza Nędzy, pani Katarzyny Nogieć i pana Jarosława Raźnego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,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przystąpiono do głosowania w sprawie wybor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u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kandydatów na funkcję 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W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iceprzewodniczącego PRDPPwPK </w:t>
      </w:r>
      <w:r w:rsidR="00241AA0" w:rsidRPr="00A669ED">
        <w:rPr>
          <w:rFonts w:ascii="Times New Roman" w:eastAsia="Times New Roman" w:hAnsi="Times New Roman"/>
          <w:bCs/>
          <w:sz w:val="24"/>
          <w:szCs w:val="24"/>
        </w:rPr>
        <w:t xml:space="preserve">oraz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członków komisji skrutacyjnej</w:t>
      </w:r>
      <w:r w:rsidR="00241AA0" w:rsidRPr="00A669ED">
        <w:rPr>
          <w:rFonts w:ascii="Times New Roman" w:eastAsia="Times New Roman" w:hAnsi="Times New Roman"/>
          <w:bCs/>
          <w:sz w:val="24"/>
          <w:szCs w:val="24"/>
        </w:rPr>
        <w:t xml:space="preserve">, które 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został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y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przegłosowan</w:t>
      </w:r>
      <w:r w:rsidR="00F47815" w:rsidRPr="00A669ED">
        <w:rPr>
          <w:rFonts w:ascii="Times New Roman" w:eastAsia="Times New Roman" w:hAnsi="Times New Roman"/>
          <w:bCs/>
          <w:sz w:val="24"/>
          <w:szCs w:val="24"/>
        </w:rPr>
        <w:t>e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jednogłośnie.</w:t>
      </w:r>
    </w:p>
    <w:p w14:paraId="493798A5" w14:textId="44AEC538" w:rsidR="00241AA0" w:rsidRPr="00A669ED" w:rsidRDefault="00241AA0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Komisja skrutacyjna w wyżej wymienionym składzie ukonstytuowała się i dokonała wyboru przewodniczącego w osobie pani Katarzyny Nogieć.</w:t>
      </w:r>
      <w:r w:rsidR="00403E3D" w:rsidRPr="00A669ED">
        <w:rPr>
          <w:rFonts w:ascii="Times New Roman" w:eastAsia="Times New Roman" w:hAnsi="Times New Roman"/>
          <w:bCs/>
          <w:sz w:val="24"/>
          <w:szCs w:val="24"/>
        </w:rPr>
        <w:t xml:space="preserve"> Po przygotowaniu kart do głosowania przystąpiono 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 xml:space="preserve">do </w:t>
      </w:r>
      <w:r w:rsidR="00403E3D" w:rsidRPr="00A669ED">
        <w:rPr>
          <w:rFonts w:ascii="Times New Roman" w:eastAsia="Times New Roman" w:hAnsi="Times New Roman"/>
          <w:bCs/>
          <w:sz w:val="24"/>
          <w:szCs w:val="24"/>
        </w:rPr>
        <w:t>czynności związanych z głosowaniem, następnie przystąpiono do obliczenia i odczytania wyników.</w:t>
      </w:r>
    </w:p>
    <w:p w14:paraId="09452D49" w14:textId="37EDD88C" w:rsidR="00403E3D" w:rsidRPr="00A669ED" w:rsidRDefault="00403E3D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>Komisja przedstawiła informacj</w:t>
      </w:r>
      <w:r w:rsidR="00E166B6">
        <w:rPr>
          <w:rFonts w:ascii="Times New Roman" w:eastAsia="Times New Roman" w:hAnsi="Times New Roman"/>
          <w:bCs/>
          <w:sz w:val="24"/>
          <w:szCs w:val="24"/>
        </w:rPr>
        <w:t>ę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o przeliczeniu 1</w:t>
      </w:r>
      <w:r w:rsidR="004F74CC" w:rsidRPr="00A669ED">
        <w:rPr>
          <w:rFonts w:ascii="Times New Roman" w:eastAsia="Times New Roman" w:hAnsi="Times New Roman"/>
          <w:bCs/>
          <w:sz w:val="24"/>
          <w:szCs w:val="24"/>
        </w:rPr>
        <w:t>3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kart do głosowania</w:t>
      </w:r>
      <w:r w:rsidR="00E166B6">
        <w:rPr>
          <w:rFonts w:ascii="Times New Roman" w:eastAsia="Times New Roman" w:hAnsi="Times New Roman"/>
          <w:bCs/>
          <w:sz w:val="24"/>
          <w:szCs w:val="24"/>
        </w:rPr>
        <w:t>,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z których 1</w:t>
      </w:r>
      <w:r w:rsidR="004F74CC" w:rsidRPr="00A669ED">
        <w:rPr>
          <w:rFonts w:ascii="Times New Roman" w:eastAsia="Times New Roman" w:hAnsi="Times New Roman"/>
          <w:bCs/>
          <w:sz w:val="24"/>
          <w:szCs w:val="24"/>
        </w:rPr>
        <w:t>2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F74CC" w:rsidRPr="00A669ED">
        <w:rPr>
          <w:rFonts w:ascii="Times New Roman" w:eastAsia="Times New Roman" w:hAnsi="Times New Roman"/>
          <w:bCs/>
          <w:sz w:val="24"/>
          <w:szCs w:val="24"/>
        </w:rPr>
        <w:t>zostało wypełnion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ych</w:t>
      </w:r>
      <w:r w:rsidR="004F74CC" w:rsidRPr="00A669ED">
        <w:rPr>
          <w:rFonts w:ascii="Times New Roman" w:eastAsia="Times New Roman" w:hAnsi="Times New Roman"/>
          <w:bCs/>
          <w:sz w:val="24"/>
          <w:szCs w:val="24"/>
        </w:rPr>
        <w:t xml:space="preserve"> w prawidłowy i wiążący sposób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8EF5EDC" w14:textId="5724ACEB" w:rsidR="00403E3D" w:rsidRPr="00A669ED" w:rsidRDefault="00403E3D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 xml:space="preserve">Wyniki głosowania: </w:t>
      </w:r>
      <w:r w:rsidR="006D75AE" w:rsidRPr="00A669ED">
        <w:rPr>
          <w:rFonts w:ascii="Times New Roman" w:hAnsi="Times New Roman" w:cs="Times New Roman"/>
          <w:bCs/>
          <w:sz w:val="24"/>
          <w:szCs w:val="24"/>
        </w:rPr>
        <w:t>ZOFIA PYLA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F74CC" w:rsidRPr="00A669ED">
        <w:rPr>
          <w:rFonts w:ascii="Times New Roman" w:hAnsi="Times New Roman" w:cs="Times New Roman"/>
          <w:bCs/>
          <w:sz w:val="24"/>
          <w:szCs w:val="24"/>
        </w:rPr>
        <w:t>5 głosów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D75AE" w:rsidRPr="00A669ED">
        <w:rPr>
          <w:rFonts w:ascii="Times New Roman" w:hAnsi="Times New Roman" w:cs="Times New Roman"/>
          <w:bCs/>
          <w:sz w:val="24"/>
          <w:szCs w:val="24"/>
        </w:rPr>
        <w:t xml:space="preserve">SYLWIA ZAWALSKA-WIERZBIŃSKA: </w:t>
      </w:r>
      <w:r w:rsidR="004F74CC" w:rsidRPr="00A669ED">
        <w:rPr>
          <w:rFonts w:ascii="Times New Roman" w:hAnsi="Times New Roman" w:cs="Times New Roman"/>
          <w:bCs/>
          <w:sz w:val="24"/>
          <w:szCs w:val="24"/>
        </w:rPr>
        <w:t>7 głosów</w:t>
      </w:r>
      <w:r w:rsidR="006D75AE" w:rsidRPr="00A669ED">
        <w:rPr>
          <w:rFonts w:ascii="Times New Roman" w:hAnsi="Times New Roman" w:cs="Times New Roman"/>
          <w:bCs/>
          <w:sz w:val="24"/>
          <w:szCs w:val="24"/>
        </w:rPr>
        <w:t>,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5AE" w:rsidRPr="00A669ED">
        <w:rPr>
          <w:rFonts w:ascii="Times New Roman" w:hAnsi="Times New Roman" w:cs="Times New Roman"/>
          <w:bCs/>
          <w:sz w:val="24"/>
          <w:szCs w:val="24"/>
        </w:rPr>
        <w:t>GŁOSY NIEWAŻNE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75AE" w:rsidRPr="00A669ED">
        <w:rPr>
          <w:rFonts w:ascii="Times New Roman" w:hAnsi="Times New Roman" w:cs="Times New Roman"/>
          <w:bCs/>
          <w:sz w:val="24"/>
          <w:szCs w:val="24"/>
        </w:rPr>
        <w:t>1</w:t>
      </w:r>
    </w:p>
    <w:p w14:paraId="0116F631" w14:textId="07E844C7" w:rsidR="00403E3D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Następnie komisja skrutacyjna sporządziła protokół z </w:t>
      </w:r>
      <w:r w:rsidR="00BD7151" w:rsidRPr="00A669ED">
        <w:rPr>
          <w:rFonts w:ascii="Times New Roman" w:eastAsia="Times New Roman" w:hAnsi="Times New Roman"/>
          <w:bCs/>
          <w:sz w:val="24"/>
          <w:szCs w:val="24"/>
        </w:rPr>
        <w:t>przebiegu czynności</w:t>
      </w:r>
      <w:r w:rsidRPr="00A669E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97D5463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38E7AD1" w14:textId="478FB921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Ad.5</w:t>
      </w:r>
    </w:p>
    <w:p w14:paraId="65C2A73D" w14:textId="1FB50E92" w:rsidR="006D75AE" w:rsidRPr="00A669ED" w:rsidRDefault="00B47F2B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bCs/>
          <w:sz w:val="24"/>
          <w:szCs w:val="24"/>
        </w:rPr>
        <w:t xml:space="preserve">Pani Małgorzata Zięć została poproszona o przedstawienie punktu </w:t>
      </w:r>
      <w:r w:rsidR="00054937" w:rsidRPr="00A669ED">
        <w:rPr>
          <w:rFonts w:ascii="Times New Roman" w:eastAsia="Times New Roman" w:hAnsi="Times New Roman"/>
          <w:bCs/>
          <w:sz w:val="24"/>
          <w:szCs w:val="24"/>
        </w:rPr>
        <w:t xml:space="preserve">posiedzenia i wprowadzenie obecnych członków do projektu </w:t>
      </w:r>
      <w:r w:rsidR="00054937" w:rsidRPr="00A669ED">
        <w:rPr>
          <w:rFonts w:ascii="Times New Roman" w:eastAsia="Times New Roman" w:hAnsi="Times New Roman"/>
          <w:sz w:val="24"/>
          <w:szCs w:val="24"/>
        </w:rPr>
        <w:t>„Programu współpracy Powiatu Krakowskiego z</w:t>
      </w:r>
      <w:r w:rsidR="004B1F42" w:rsidRPr="00A669ED">
        <w:rPr>
          <w:rFonts w:ascii="Times New Roman" w:eastAsia="Times New Roman" w:hAnsi="Times New Roman"/>
          <w:sz w:val="24"/>
          <w:szCs w:val="24"/>
        </w:rPr>
        <w:t> </w:t>
      </w:r>
      <w:r w:rsidR="00054937" w:rsidRPr="00A669ED">
        <w:rPr>
          <w:rFonts w:ascii="Times New Roman" w:eastAsia="Times New Roman" w:hAnsi="Times New Roman"/>
          <w:sz w:val="24"/>
          <w:szCs w:val="24"/>
        </w:rPr>
        <w:t>organizacjami pozarządowymi i innymi podmiotami prowadzącymi działalność pożytku publicznego na rok 2025”.</w:t>
      </w:r>
    </w:p>
    <w:p w14:paraId="03DF73DD" w14:textId="131DEC6B" w:rsidR="00054937" w:rsidRPr="00A669ED" w:rsidRDefault="00054937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 xml:space="preserve">Pan Grzegorz Nędza poprosił panią Małgorzatę Zięć o wskazanie różnic finansowych pomiędzy omawianym programem a aktualnie trwającym, a następnie </w:t>
      </w:r>
      <w:r w:rsidR="00606A4D" w:rsidRPr="00A669ED">
        <w:rPr>
          <w:rFonts w:ascii="Times New Roman" w:eastAsia="Times New Roman" w:hAnsi="Times New Roman"/>
          <w:sz w:val="24"/>
          <w:szCs w:val="24"/>
        </w:rPr>
        <w:t xml:space="preserve">zaproponował dodanie </w:t>
      </w:r>
      <w:r w:rsidR="001719F5" w:rsidRPr="00A669ED">
        <w:rPr>
          <w:rFonts w:ascii="Times New Roman" w:eastAsia="Times New Roman" w:hAnsi="Times New Roman"/>
          <w:sz w:val="24"/>
          <w:szCs w:val="24"/>
        </w:rPr>
        <w:t xml:space="preserve">w </w:t>
      </w:r>
      <w:r w:rsidR="00606A4D" w:rsidRPr="00A669ED">
        <w:rPr>
          <w:rFonts w:ascii="Times New Roman" w:eastAsia="Times New Roman" w:hAnsi="Times New Roman"/>
          <w:sz w:val="24"/>
          <w:szCs w:val="24"/>
        </w:rPr>
        <w:t>§ 10 ust</w:t>
      </w:r>
      <w:r w:rsidR="001719F5" w:rsidRPr="00A669ED">
        <w:rPr>
          <w:rFonts w:ascii="Times New Roman" w:eastAsia="Times New Roman" w:hAnsi="Times New Roman"/>
          <w:sz w:val="24"/>
          <w:szCs w:val="24"/>
        </w:rPr>
        <w:t>ępu</w:t>
      </w:r>
      <w:r w:rsidR="00606A4D" w:rsidRPr="00A669ED">
        <w:rPr>
          <w:rFonts w:ascii="Times New Roman" w:eastAsia="Times New Roman" w:hAnsi="Times New Roman"/>
          <w:sz w:val="24"/>
          <w:szCs w:val="24"/>
        </w:rPr>
        <w:t xml:space="preserve"> 4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,</w:t>
      </w:r>
      <w:r w:rsidR="00606A4D" w:rsidRPr="00A669ED">
        <w:rPr>
          <w:rFonts w:ascii="Times New Roman" w:eastAsia="Times New Roman" w:hAnsi="Times New Roman"/>
          <w:sz w:val="24"/>
          <w:szCs w:val="24"/>
        </w:rPr>
        <w:t xml:space="preserve"> w który</w:t>
      </w:r>
      <w:r w:rsidR="001719F5" w:rsidRPr="00A669ED">
        <w:rPr>
          <w:rFonts w:ascii="Times New Roman" w:eastAsia="Times New Roman" w:hAnsi="Times New Roman"/>
          <w:sz w:val="24"/>
          <w:szCs w:val="24"/>
        </w:rPr>
        <w:t>m</w:t>
      </w:r>
      <w:r w:rsidR="00606A4D" w:rsidRPr="00A669ED">
        <w:rPr>
          <w:rFonts w:ascii="Times New Roman" w:eastAsia="Times New Roman" w:hAnsi="Times New Roman"/>
          <w:sz w:val="24"/>
          <w:szCs w:val="24"/>
        </w:rPr>
        <w:t xml:space="preserve"> zostanie </w:t>
      </w:r>
      <w:r w:rsidR="001719F5" w:rsidRPr="00A669ED">
        <w:rPr>
          <w:rFonts w:ascii="Times New Roman" w:eastAsia="Times New Roman" w:hAnsi="Times New Roman"/>
          <w:sz w:val="24"/>
          <w:szCs w:val="24"/>
        </w:rPr>
        <w:t xml:space="preserve">zawarta informacja o </w:t>
      </w:r>
      <w:r w:rsidR="00707008">
        <w:rPr>
          <w:rFonts w:ascii="Times New Roman" w:eastAsia="Times New Roman" w:hAnsi="Times New Roman"/>
          <w:sz w:val="24"/>
          <w:szCs w:val="24"/>
        </w:rPr>
        <w:t xml:space="preserve">obowiązku przeprowadzenia </w:t>
      </w:r>
      <w:r w:rsidR="001719F5" w:rsidRPr="00A669ED">
        <w:rPr>
          <w:rFonts w:ascii="Times New Roman" w:eastAsia="Times New Roman" w:hAnsi="Times New Roman"/>
          <w:sz w:val="24"/>
          <w:szCs w:val="24"/>
        </w:rPr>
        <w:t>kampanii informacyjnej mającej powiadamiać jednostki samorządu terytorialnego wchodzące w skład powiatu krakowskiego i ich jednostki organizacyjne o trwających konkursach organizowanych przez powiat krakowski.</w:t>
      </w:r>
    </w:p>
    <w:p w14:paraId="1FB1771E" w14:textId="1CBBCDAA" w:rsidR="00054937" w:rsidRPr="00A669ED" w:rsidRDefault="001719F5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 xml:space="preserve">Następnie pani Małgorzata Zięć i pan Marcin Wójtowicz 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wyrazili opinię</w:t>
      </w:r>
      <w:r w:rsidRPr="00A669ED">
        <w:rPr>
          <w:rFonts w:ascii="Times New Roman" w:eastAsia="Times New Roman" w:hAnsi="Times New Roman"/>
          <w:sz w:val="24"/>
          <w:szCs w:val="24"/>
        </w:rPr>
        <w:t>, że lepszym rozwiązaniem będzie umieszczenie stosownej informacji w regulaminach konkursów ofert oraz</w:t>
      </w:r>
      <w:r w:rsidR="004B1F42" w:rsidRPr="00A669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69ED">
        <w:rPr>
          <w:rFonts w:ascii="Times New Roman" w:eastAsia="Times New Roman" w:hAnsi="Times New Roman"/>
          <w:sz w:val="24"/>
          <w:szCs w:val="24"/>
        </w:rPr>
        <w:t>informowanie</w:t>
      </w:r>
      <w:r w:rsidR="004B1F42" w:rsidRPr="00A669ED">
        <w:rPr>
          <w:rFonts w:ascii="Times New Roman" w:eastAsia="Times New Roman" w:hAnsi="Times New Roman"/>
          <w:sz w:val="24"/>
          <w:szCs w:val="24"/>
        </w:rPr>
        <w:t xml:space="preserve"> poprzez umieszczanie informacji na mediach społecznościowych z</w:t>
      </w:r>
      <w:r w:rsidR="00707008">
        <w:rPr>
          <w:rFonts w:ascii="Times New Roman" w:eastAsia="Times New Roman" w:hAnsi="Times New Roman"/>
          <w:sz w:val="24"/>
          <w:szCs w:val="24"/>
        </w:rPr>
        <w:t> </w:t>
      </w:r>
      <w:r w:rsidR="004B1F42" w:rsidRPr="00A669ED">
        <w:rPr>
          <w:rFonts w:ascii="Times New Roman" w:eastAsia="Times New Roman" w:hAnsi="Times New Roman"/>
          <w:sz w:val="24"/>
          <w:szCs w:val="24"/>
        </w:rPr>
        <w:t>oznaczeniami samorządów i prośbą do rad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n</w:t>
      </w:r>
      <w:r w:rsidR="004B1F42" w:rsidRPr="00A669ED">
        <w:rPr>
          <w:rFonts w:ascii="Times New Roman" w:eastAsia="Times New Roman" w:hAnsi="Times New Roman"/>
          <w:sz w:val="24"/>
          <w:szCs w:val="24"/>
        </w:rPr>
        <w:t>ych o udostępnianie informacji.</w:t>
      </w:r>
    </w:p>
    <w:p w14:paraId="7F7D24A6" w14:textId="59612E47" w:rsidR="00CA5FFA" w:rsidRPr="00A669ED" w:rsidRDefault="00CA5FFA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 xml:space="preserve">Pan Grzegorz 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N</w:t>
      </w:r>
      <w:r w:rsidRPr="00A669ED">
        <w:rPr>
          <w:rFonts w:ascii="Times New Roman" w:eastAsia="Times New Roman" w:hAnsi="Times New Roman"/>
          <w:sz w:val="24"/>
          <w:szCs w:val="24"/>
        </w:rPr>
        <w:t>ędza zaapelował również o organizacj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ę</w:t>
      </w:r>
      <w:r w:rsidRPr="00A669ED">
        <w:rPr>
          <w:rFonts w:ascii="Times New Roman" w:eastAsia="Times New Roman" w:hAnsi="Times New Roman"/>
          <w:sz w:val="24"/>
          <w:szCs w:val="24"/>
        </w:rPr>
        <w:t xml:space="preserve"> większej 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liczby</w:t>
      </w:r>
      <w:r w:rsidRPr="00A669ED">
        <w:rPr>
          <w:rFonts w:ascii="Times New Roman" w:eastAsia="Times New Roman" w:hAnsi="Times New Roman"/>
          <w:sz w:val="24"/>
          <w:szCs w:val="24"/>
        </w:rPr>
        <w:t xml:space="preserve"> szkoleń, świąt i spotkań dla organizacji pozarządowych mających na celu zwiększenie świadomości o dostępnych formach pomocy dla trzeciego sektora.</w:t>
      </w:r>
    </w:p>
    <w:p w14:paraId="58FD39E4" w14:textId="204F25AA" w:rsidR="006E78B9" w:rsidRPr="00A669ED" w:rsidRDefault="006E78B9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>Pani Małgorzata Zięć omówiła formy wsparcia merytorycznego dla organizacji pozarządowych organizowane w poprzednich latach oraz wyraziła otwartość do dyskusji w tym temacie.</w:t>
      </w:r>
    </w:p>
    <w:p w14:paraId="0B7E854E" w14:textId="0039318A" w:rsidR="006E78B9" w:rsidRPr="00A669ED" w:rsidRDefault="006E78B9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>Następnie pan Mariusz Zieliński poprosił o głosowanie w sprawie przyjęcia projektu „Programu współpracy Powiatu Krakowskiego z organizacjami pozarządowymi i innymi podmiotami prowadzącymi działalność pożytku publicznego na rok 2025”</w:t>
      </w:r>
      <w:r w:rsidR="00C5645E" w:rsidRPr="00A669ED">
        <w:rPr>
          <w:rFonts w:ascii="Times New Roman" w:eastAsia="Times New Roman" w:hAnsi="Times New Roman"/>
          <w:sz w:val="24"/>
          <w:szCs w:val="24"/>
        </w:rPr>
        <w:t>,</w:t>
      </w:r>
      <w:r w:rsidRPr="00A669ED">
        <w:rPr>
          <w:rFonts w:ascii="Times New Roman" w:eastAsia="Times New Roman" w:hAnsi="Times New Roman"/>
          <w:sz w:val="24"/>
          <w:szCs w:val="24"/>
        </w:rPr>
        <w:t xml:space="preserve"> informując jednocześnie o nieobecności pana Jarosława Raźnego i przekazanej informacji o</w:t>
      </w:r>
      <w:r w:rsidR="0065314E" w:rsidRPr="00A669ED">
        <w:rPr>
          <w:rFonts w:ascii="Times New Roman" w:eastAsia="Times New Roman" w:hAnsi="Times New Roman"/>
          <w:sz w:val="24"/>
          <w:szCs w:val="24"/>
        </w:rPr>
        <w:t> </w:t>
      </w:r>
      <w:r w:rsidR="00AE40BC" w:rsidRPr="00A669ED">
        <w:rPr>
          <w:rFonts w:ascii="Times New Roman" w:eastAsia="Times New Roman" w:hAnsi="Times New Roman"/>
          <w:sz w:val="24"/>
          <w:szCs w:val="24"/>
        </w:rPr>
        <w:t>zaakceptowaniu projektu programu i zdalnym udziale w głosowaniu</w:t>
      </w:r>
      <w:r w:rsidRPr="00A669ED">
        <w:rPr>
          <w:rFonts w:ascii="Times New Roman" w:eastAsia="Times New Roman" w:hAnsi="Times New Roman"/>
          <w:sz w:val="24"/>
          <w:szCs w:val="24"/>
        </w:rPr>
        <w:t>.</w:t>
      </w:r>
    </w:p>
    <w:p w14:paraId="550C50C0" w14:textId="0A6B8453" w:rsidR="006E78B9" w:rsidRPr="00A669ED" w:rsidRDefault="006E78B9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>Wyniki głosowania: ZA: 13, PRZECIW: 0, WSTRZYMAŁO SIĘ: 0, NIEOBECNI: 3</w:t>
      </w:r>
    </w:p>
    <w:p w14:paraId="0698E5A3" w14:textId="77777777" w:rsidR="009D17F7" w:rsidRPr="00A669ED" w:rsidRDefault="009D17F7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>Podjęto uchwałę nr 7/2024 w sprawie opinii do projektu uchwały Rady Powiatu w Krakowie w sprawie przyjęcia „Programu współpracy Powiatu Krakowskiego z organizacjami pozarządowymi i innymi podmiotami prowadzącymi działalność pożytku publicznego na rok 2025”.</w:t>
      </w:r>
    </w:p>
    <w:p w14:paraId="32AE604E" w14:textId="77777777" w:rsidR="009D17F7" w:rsidRPr="00A669ED" w:rsidRDefault="009D17F7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lastRenderedPageBreak/>
        <w:t>Wyniki głosowania: ZA: 12, PRZECIW: 0, WSTRZYMAŁO SIĘ: 0, NIEOBECNI: 4</w:t>
      </w:r>
    </w:p>
    <w:p w14:paraId="10735579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3A2AB92" w14:textId="2A25165F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6.</w:t>
      </w:r>
    </w:p>
    <w:p w14:paraId="029CC4C1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>Nie było żadnych.</w:t>
      </w:r>
    </w:p>
    <w:p w14:paraId="42F7938B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EE41304" w14:textId="1A5D5630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7.</w:t>
      </w:r>
    </w:p>
    <w:p w14:paraId="34CD974E" w14:textId="0EF208DB" w:rsidR="006D75AE" w:rsidRPr="00A669ED" w:rsidRDefault="00B47F2B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>Ustalono, że kolejne posiedzenie odbędzie się w pierwszym tygodniu grudnia, a o dokładnym terminie spotkania członkowie Rady zostaną poinformowani drogą mailową.</w:t>
      </w:r>
    </w:p>
    <w:p w14:paraId="1F6B4DC6" w14:textId="77777777" w:rsidR="00B47F2B" w:rsidRPr="00A669ED" w:rsidRDefault="00B47F2B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E325943" w14:textId="6C0DCFDA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8.</w:t>
      </w:r>
    </w:p>
    <w:p w14:paraId="7C973594" w14:textId="77777777" w:rsidR="006D75AE" w:rsidRPr="00965833" w:rsidRDefault="006D75AE" w:rsidP="00A66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ED">
        <w:rPr>
          <w:rFonts w:ascii="Times New Roman" w:hAnsi="Times New Roman" w:cs="Times New Roman"/>
          <w:sz w:val="24"/>
          <w:szCs w:val="24"/>
        </w:rPr>
        <w:t>Przewodniczący PRDPPwPK Mariusz Zieliński podziękował wszystkim za przybycie, upewnił się, że nie ma już więcej wolnych głosów ani wniosków i zamknął posiedzenie.</w:t>
      </w:r>
      <w:r w:rsidRPr="00965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7197" w14:textId="77777777" w:rsidR="006D75AE" w:rsidRDefault="006D75AE" w:rsidP="006D75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E58D64" w14:textId="44399A14" w:rsidR="006D75AE" w:rsidRPr="00965833" w:rsidRDefault="006D75AE" w:rsidP="006D75A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Kraków, 3 października </w:t>
      </w:r>
      <w:r w:rsidRPr="009658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5833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46DFF83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FF152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4D5E0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9C17D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0A511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929AF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przygotowała: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871">
        <w:rPr>
          <w:rFonts w:ascii="Times New Roman" w:hAnsi="Times New Roman" w:cs="Times New Roman"/>
          <w:sz w:val="24"/>
          <w:szCs w:val="24"/>
        </w:rPr>
        <w:t>Protokół zatwierdził:</w:t>
      </w:r>
    </w:p>
    <w:p w14:paraId="404B932A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98402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9FAB9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5484554F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Zięć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 Zieliński</w:t>
      </w:r>
    </w:p>
    <w:p w14:paraId="66AD31A2" w14:textId="1A92E242" w:rsidR="00810DF3" w:rsidRP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</w:t>
      </w:r>
      <w:r w:rsidRPr="0063469D">
        <w:rPr>
          <w:rFonts w:ascii="Times New Roman" w:hAnsi="Times New Roman" w:cs="Times New Roman"/>
          <w:sz w:val="24"/>
          <w:szCs w:val="24"/>
        </w:rPr>
        <w:t>PRDPPwPK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469D">
        <w:rPr>
          <w:rFonts w:ascii="Times New Roman" w:hAnsi="Times New Roman" w:cs="Times New Roman"/>
          <w:sz w:val="24"/>
          <w:szCs w:val="24"/>
        </w:rPr>
        <w:t>Przewodniczący PRDPPwPK</w:t>
      </w:r>
    </w:p>
    <w:p w14:paraId="3835CF32" w14:textId="785C99E9" w:rsidR="00B83C24" w:rsidRPr="00B83C24" w:rsidRDefault="00B83C24" w:rsidP="006346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83C24" w:rsidRPr="00B83C24" w:rsidSect="009658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095D" w14:textId="77777777" w:rsidR="009B6282" w:rsidRDefault="009B6282" w:rsidP="00D96A3A">
      <w:pPr>
        <w:spacing w:after="0" w:line="240" w:lineRule="auto"/>
      </w:pPr>
      <w:r>
        <w:separator/>
      </w:r>
    </w:p>
  </w:endnote>
  <w:endnote w:type="continuationSeparator" w:id="0">
    <w:p w14:paraId="7DDA2661" w14:textId="77777777" w:rsidR="009B6282" w:rsidRDefault="009B6282" w:rsidP="00D9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DA4DC" w14:textId="77777777" w:rsidR="009B6282" w:rsidRDefault="009B6282" w:rsidP="00D96A3A">
      <w:pPr>
        <w:spacing w:after="0" w:line="240" w:lineRule="auto"/>
      </w:pPr>
      <w:r>
        <w:separator/>
      </w:r>
    </w:p>
  </w:footnote>
  <w:footnote w:type="continuationSeparator" w:id="0">
    <w:p w14:paraId="6619EA20" w14:textId="77777777" w:rsidR="009B6282" w:rsidRDefault="009B6282" w:rsidP="00D9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9D1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4492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2B1"/>
    <w:multiLevelType w:val="hybridMultilevel"/>
    <w:tmpl w:val="4C6C2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73365"/>
    <w:multiLevelType w:val="hybridMultilevel"/>
    <w:tmpl w:val="A6104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0CD7"/>
    <w:multiLevelType w:val="hybridMultilevel"/>
    <w:tmpl w:val="94B094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637C6D"/>
    <w:multiLevelType w:val="hybridMultilevel"/>
    <w:tmpl w:val="705C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563A"/>
    <w:multiLevelType w:val="hybridMultilevel"/>
    <w:tmpl w:val="35E0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536B3"/>
    <w:multiLevelType w:val="hybridMultilevel"/>
    <w:tmpl w:val="3DC41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A02"/>
    <w:multiLevelType w:val="hybridMultilevel"/>
    <w:tmpl w:val="53B84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382A"/>
    <w:multiLevelType w:val="hybridMultilevel"/>
    <w:tmpl w:val="DAA46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0CEC"/>
    <w:multiLevelType w:val="hybridMultilevel"/>
    <w:tmpl w:val="947A8816"/>
    <w:lvl w:ilvl="0" w:tplc="23524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9229F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07CB6"/>
    <w:multiLevelType w:val="hybridMultilevel"/>
    <w:tmpl w:val="51B63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D8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6E17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5A6760"/>
    <w:multiLevelType w:val="hybridMultilevel"/>
    <w:tmpl w:val="14BE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F2DF8"/>
    <w:multiLevelType w:val="hybridMultilevel"/>
    <w:tmpl w:val="C200131E"/>
    <w:lvl w:ilvl="0" w:tplc="47E0CA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29964">
    <w:abstractNumId w:val="4"/>
  </w:num>
  <w:num w:numId="2" w16cid:durableId="2028679363">
    <w:abstractNumId w:val="5"/>
  </w:num>
  <w:num w:numId="3" w16cid:durableId="698168148">
    <w:abstractNumId w:val="10"/>
  </w:num>
  <w:num w:numId="4" w16cid:durableId="2076119934">
    <w:abstractNumId w:val="6"/>
  </w:num>
  <w:num w:numId="5" w16cid:durableId="158619778">
    <w:abstractNumId w:val="14"/>
  </w:num>
  <w:num w:numId="6" w16cid:durableId="86528">
    <w:abstractNumId w:val="13"/>
  </w:num>
  <w:num w:numId="7" w16cid:durableId="2138447829">
    <w:abstractNumId w:val="1"/>
  </w:num>
  <w:num w:numId="8" w16cid:durableId="32341731">
    <w:abstractNumId w:val="0"/>
  </w:num>
  <w:num w:numId="9" w16cid:durableId="1459642608">
    <w:abstractNumId w:val="11"/>
  </w:num>
  <w:num w:numId="10" w16cid:durableId="464858615">
    <w:abstractNumId w:val="3"/>
  </w:num>
  <w:num w:numId="11" w16cid:durableId="1108161926">
    <w:abstractNumId w:val="8"/>
  </w:num>
  <w:num w:numId="12" w16cid:durableId="1011175936">
    <w:abstractNumId w:val="16"/>
  </w:num>
  <w:num w:numId="13" w16cid:durableId="239944002">
    <w:abstractNumId w:val="7"/>
  </w:num>
  <w:num w:numId="14" w16cid:durableId="89665631">
    <w:abstractNumId w:val="9"/>
  </w:num>
  <w:num w:numId="15" w16cid:durableId="1616715776">
    <w:abstractNumId w:val="12"/>
  </w:num>
  <w:num w:numId="16" w16cid:durableId="2004356353">
    <w:abstractNumId w:val="2"/>
  </w:num>
  <w:num w:numId="17" w16cid:durableId="101353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83"/>
    <w:rsid w:val="00054937"/>
    <w:rsid w:val="00055D08"/>
    <w:rsid w:val="0006100E"/>
    <w:rsid w:val="000818BF"/>
    <w:rsid w:val="00091666"/>
    <w:rsid w:val="000D38D8"/>
    <w:rsid w:val="001053A6"/>
    <w:rsid w:val="001176CC"/>
    <w:rsid w:val="001719F5"/>
    <w:rsid w:val="001970F2"/>
    <w:rsid w:val="001A46FC"/>
    <w:rsid w:val="001B20A1"/>
    <w:rsid w:val="001D36CB"/>
    <w:rsid w:val="001E7F9C"/>
    <w:rsid w:val="001F0F91"/>
    <w:rsid w:val="001F19BB"/>
    <w:rsid w:val="00206FE4"/>
    <w:rsid w:val="0023332D"/>
    <w:rsid w:val="00241AA0"/>
    <w:rsid w:val="00243C43"/>
    <w:rsid w:val="00255C3D"/>
    <w:rsid w:val="002601D1"/>
    <w:rsid w:val="002604D5"/>
    <w:rsid w:val="00262840"/>
    <w:rsid w:val="00264702"/>
    <w:rsid w:val="00266D3F"/>
    <w:rsid w:val="002A47C5"/>
    <w:rsid w:val="002B3DBC"/>
    <w:rsid w:val="002E6866"/>
    <w:rsid w:val="002F31CE"/>
    <w:rsid w:val="00331571"/>
    <w:rsid w:val="00334D66"/>
    <w:rsid w:val="003560C7"/>
    <w:rsid w:val="00367F00"/>
    <w:rsid w:val="00371A2D"/>
    <w:rsid w:val="003A75BE"/>
    <w:rsid w:val="003C5AD1"/>
    <w:rsid w:val="003C789A"/>
    <w:rsid w:val="003E1427"/>
    <w:rsid w:val="003F0A18"/>
    <w:rsid w:val="00401FB9"/>
    <w:rsid w:val="00403E3D"/>
    <w:rsid w:val="00434551"/>
    <w:rsid w:val="00435AA9"/>
    <w:rsid w:val="00441716"/>
    <w:rsid w:val="0046433A"/>
    <w:rsid w:val="004A0D82"/>
    <w:rsid w:val="004B1F42"/>
    <w:rsid w:val="004E43C7"/>
    <w:rsid w:val="004F74CC"/>
    <w:rsid w:val="00513176"/>
    <w:rsid w:val="0052041F"/>
    <w:rsid w:val="005408B2"/>
    <w:rsid w:val="00561CFC"/>
    <w:rsid w:val="00570ECA"/>
    <w:rsid w:val="00573B43"/>
    <w:rsid w:val="005752AA"/>
    <w:rsid w:val="00593FA8"/>
    <w:rsid w:val="005A63FB"/>
    <w:rsid w:val="005B268C"/>
    <w:rsid w:val="00602D65"/>
    <w:rsid w:val="00606A4D"/>
    <w:rsid w:val="00624D98"/>
    <w:rsid w:val="0063291D"/>
    <w:rsid w:val="0063469D"/>
    <w:rsid w:val="0065314E"/>
    <w:rsid w:val="006D165A"/>
    <w:rsid w:val="006D28FB"/>
    <w:rsid w:val="006D75AE"/>
    <w:rsid w:val="006E78B9"/>
    <w:rsid w:val="0070247D"/>
    <w:rsid w:val="007024B9"/>
    <w:rsid w:val="00707008"/>
    <w:rsid w:val="00710634"/>
    <w:rsid w:val="00757B21"/>
    <w:rsid w:val="00795AC7"/>
    <w:rsid w:val="007E2F31"/>
    <w:rsid w:val="007F502C"/>
    <w:rsid w:val="007F5082"/>
    <w:rsid w:val="007F7996"/>
    <w:rsid w:val="00810DF3"/>
    <w:rsid w:val="008126FB"/>
    <w:rsid w:val="008205C9"/>
    <w:rsid w:val="0085311D"/>
    <w:rsid w:val="00876CA0"/>
    <w:rsid w:val="008977C6"/>
    <w:rsid w:val="008C1FD6"/>
    <w:rsid w:val="008C4329"/>
    <w:rsid w:val="008E15D3"/>
    <w:rsid w:val="00937BF5"/>
    <w:rsid w:val="0094679E"/>
    <w:rsid w:val="00965833"/>
    <w:rsid w:val="00990B98"/>
    <w:rsid w:val="0099381D"/>
    <w:rsid w:val="009B6282"/>
    <w:rsid w:val="009C2866"/>
    <w:rsid w:val="009D17F7"/>
    <w:rsid w:val="009E70BF"/>
    <w:rsid w:val="00A01864"/>
    <w:rsid w:val="00A209FE"/>
    <w:rsid w:val="00A31E34"/>
    <w:rsid w:val="00A669ED"/>
    <w:rsid w:val="00A701F8"/>
    <w:rsid w:val="00A86DE6"/>
    <w:rsid w:val="00AA339E"/>
    <w:rsid w:val="00AB5599"/>
    <w:rsid w:val="00AC1895"/>
    <w:rsid w:val="00AE00A6"/>
    <w:rsid w:val="00AE40BC"/>
    <w:rsid w:val="00B2671B"/>
    <w:rsid w:val="00B35B98"/>
    <w:rsid w:val="00B47F2B"/>
    <w:rsid w:val="00B759F5"/>
    <w:rsid w:val="00B83C24"/>
    <w:rsid w:val="00BD7151"/>
    <w:rsid w:val="00C04872"/>
    <w:rsid w:val="00C3193F"/>
    <w:rsid w:val="00C5645E"/>
    <w:rsid w:val="00C73424"/>
    <w:rsid w:val="00CA0444"/>
    <w:rsid w:val="00CA5FFA"/>
    <w:rsid w:val="00CB5B35"/>
    <w:rsid w:val="00CC016F"/>
    <w:rsid w:val="00CC1A11"/>
    <w:rsid w:val="00CD7BBE"/>
    <w:rsid w:val="00CE642C"/>
    <w:rsid w:val="00D06D2E"/>
    <w:rsid w:val="00D13CD3"/>
    <w:rsid w:val="00D600DF"/>
    <w:rsid w:val="00D96A3A"/>
    <w:rsid w:val="00DB01C2"/>
    <w:rsid w:val="00DC0DFB"/>
    <w:rsid w:val="00DC3EE4"/>
    <w:rsid w:val="00DC3FA2"/>
    <w:rsid w:val="00DD25FC"/>
    <w:rsid w:val="00E0477E"/>
    <w:rsid w:val="00E0479F"/>
    <w:rsid w:val="00E166B6"/>
    <w:rsid w:val="00E5527F"/>
    <w:rsid w:val="00E82953"/>
    <w:rsid w:val="00E868BA"/>
    <w:rsid w:val="00E946D8"/>
    <w:rsid w:val="00EA2883"/>
    <w:rsid w:val="00EA41F3"/>
    <w:rsid w:val="00EB044A"/>
    <w:rsid w:val="00EB0B61"/>
    <w:rsid w:val="00EB4110"/>
    <w:rsid w:val="00EF09DE"/>
    <w:rsid w:val="00EF7A5C"/>
    <w:rsid w:val="00F456BB"/>
    <w:rsid w:val="00F47815"/>
    <w:rsid w:val="00F656A3"/>
    <w:rsid w:val="00F82AA8"/>
    <w:rsid w:val="00F92548"/>
    <w:rsid w:val="00F96FA8"/>
    <w:rsid w:val="00FA5E75"/>
    <w:rsid w:val="00FE4709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EEBF"/>
  <w15:chartTrackingRefBased/>
  <w15:docId w15:val="{C4EF0CC9-0837-475B-9F42-9AF4287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5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6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3A"/>
  </w:style>
  <w:style w:type="paragraph" w:styleId="Stopka">
    <w:name w:val="footer"/>
    <w:basedOn w:val="Normalny"/>
    <w:link w:val="Stopka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1DC2-E10F-457B-B00F-C93010A3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Muller</dc:creator>
  <cp:keywords/>
  <dc:description/>
  <cp:lastModifiedBy>Marta Jarema</cp:lastModifiedBy>
  <cp:revision>30</cp:revision>
  <cp:lastPrinted>2024-12-09T12:53:00Z</cp:lastPrinted>
  <dcterms:created xsi:type="dcterms:W3CDTF">2024-10-11T10:19:00Z</dcterms:created>
  <dcterms:modified xsi:type="dcterms:W3CDTF">2024-12-16T13:33:00Z</dcterms:modified>
</cp:coreProperties>
</file>